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588FBF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25F31A66" w14:paraId="1A6D26D2" w14:textId="5A7F16D5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1777261" w:rsidR="62D13C20">
        <w:rPr>
          <w:rFonts w:ascii="Times New Roman" w:hAnsi="Times New Roman" w:eastAsia="Times New Roman" w:cs="Times New Roman"/>
          <w:sz w:val="28"/>
          <w:szCs w:val="28"/>
        </w:rPr>
        <w:t xml:space="preserve">February </w:t>
      </w:r>
      <w:r w:rsidRPr="01777261" w:rsidR="23152722">
        <w:rPr>
          <w:rFonts w:ascii="Times New Roman" w:hAnsi="Times New Roman" w:eastAsia="Times New Roman" w:cs="Times New Roman"/>
          <w:sz w:val="28"/>
          <w:szCs w:val="28"/>
        </w:rPr>
        <w:t>23,</w:t>
      </w:r>
      <w:r w:rsidRPr="01777261" w:rsidR="25F31A6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1777261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01777261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01777261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01777261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01777261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01777261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01777261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01777261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01777261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01777261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Call to Order and Opening Roll Call</w:t>
      </w:r>
    </w:p>
    <w:p w:rsidR="4F1723F7" w:rsidP="286F9F1D" w:rsidRDefault="4F1723F7" w14:paraId="72D311D3" w14:textId="1A304FE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175DAA52">
        <w:rPr>
          <w:rFonts w:ascii="Times" w:hAnsi="Times" w:eastAsia="Times" w:cs="Times"/>
          <w:color w:val="000000" w:themeColor="text1" w:themeTint="FF" w:themeShade="FF"/>
        </w:rPr>
        <w:t>Adoption of Meeting Minutes (</w:t>
      </w:r>
      <w:r w:rsidRPr="01777261" w:rsidR="5850202A">
        <w:rPr>
          <w:rFonts w:ascii="Times" w:hAnsi="Times" w:eastAsia="Times" w:cs="Times"/>
          <w:color w:val="000000" w:themeColor="text1" w:themeTint="FF" w:themeShade="FF"/>
        </w:rPr>
        <w:t>2/</w:t>
      </w:r>
      <w:r w:rsidRPr="01777261" w:rsidR="249D91FB">
        <w:rPr>
          <w:rFonts w:ascii="Times" w:hAnsi="Times" w:eastAsia="Times" w:cs="Times"/>
          <w:color w:val="000000" w:themeColor="text1" w:themeTint="FF" w:themeShade="FF"/>
        </w:rPr>
        <w:t>16</w:t>
      </w:r>
      <w:r w:rsidRPr="01777261" w:rsidR="5850202A">
        <w:rPr>
          <w:rFonts w:ascii="Times" w:hAnsi="Times" w:eastAsia="Times" w:cs="Times"/>
          <w:color w:val="000000" w:themeColor="text1" w:themeTint="FF" w:themeShade="FF"/>
        </w:rPr>
        <w:t>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Public Comment</w:t>
      </w:r>
    </w:p>
    <w:p w:rsidR="7A1E2A85" w:rsidP="286F9F1D" w:rsidRDefault="7A1E2A85" w14:paraId="1779FD11" w14:textId="73745F88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7E22A604" w:rsidR="7536D4E4">
        <w:rPr>
          <w:rFonts w:ascii="Times" w:hAnsi="Times" w:eastAsia="Times" w:cs="Times"/>
          <w:color w:val="000000" w:themeColor="text1" w:themeTint="FF" w:themeShade="FF"/>
        </w:rPr>
        <w:t>Old Business</w:t>
      </w:r>
    </w:p>
    <w:p w:rsidR="0566C1EB" w:rsidP="7E22A604" w:rsidRDefault="0566C1EB" w14:paraId="562D1631" w14:textId="0355421F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0566C1EB">
        <w:rPr>
          <w:rFonts w:ascii="Times" w:hAnsi="Times" w:eastAsia="Times" w:cs="Times"/>
          <w:color w:val="000000" w:themeColor="text1" w:themeTint="FF" w:themeShade="FF"/>
        </w:rPr>
        <w:t>Paul Robeson Cultural Center FY2025 Budget Modification Proposal</w:t>
      </w:r>
    </w:p>
    <w:p w:rsidR="52FC482E" w:rsidP="7E22A604" w:rsidRDefault="52FC482E" w14:paraId="6A4265AB" w14:textId="10059935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52FC482E">
        <w:rPr>
          <w:rFonts w:ascii="Times" w:hAnsi="Times" w:eastAsia="Times" w:cs="Times"/>
          <w:color w:val="000000" w:themeColor="text1" w:themeTint="FF" w:themeShade="FF"/>
        </w:rPr>
        <w:t>Student Leadership and Involvement FY2025 Budget Modification Proposal</w:t>
      </w:r>
    </w:p>
    <w:p w:rsidR="52FC482E" w:rsidP="7E22A604" w:rsidRDefault="52FC482E" w14:paraId="4793A4F0" w14:textId="474713A6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52FC482E">
        <w:rPr>
          <w:rFonts w:ascii="Times" w:hAnsi="Times" w:eastAsia="Times" w:cs="Times"/>
          <w:color w:val="000000" w:themeColor="text1" w:themeTint="FF" w:themeShade="FF"/>
        </w:rPr>
        <w:t>Penn State Sustainability FY2025 Budget Modification Proposal</w:t>
      </w:r>
    </w:p>
    <w:p w:rsidR="0CCF09EE" w:rsidP="7E22A604" w:rsidRDefault="0CCF09EE" w14:paraId="27A722E7" w14:textId="05CE6950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0CCF09EE">
        <w:rPr>
          <w:rFonts w:ascii="Times" w:hAnsi="Times" w:eastAsia="Times" w:cs="Times"/>
          <w:color w:val="000000" w:themeColor="text1" w:themeTint="FF" w:themeShade="FF"/>
        </w:rPr>
        <w:t>Keiko Ross Student Farm FY2025 Budget Modification Proposal</w:t>
      </w:r>
    </w:p>
    <w:p w:rsidR="3427B527" w:rsidP="7E22A604" w:rsidRDefault="3427B527" w14:paraId="1DFD217C" w14:textId="21F90E3D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3427B527">
        <w:rPr>
          <w:rFonts w:ascii="Times" w:hAnsi="Times" w:eastAsia="Times" w:cs="Times"/>
          <w:color w:val="000000" w:themeColor="text1" w:themeTint="FF" w:themeShade="FF"/>
        </w:rPr>
        <w:t>Student Orientation and Transition Programs FY2025 Budget Modification Proposal</w:t>
      </w:r>
    </w:p>
    <w:p w:rsidR="2FF391D5" w:rsidP="01777261" w:rsidRDefault="2FF391D5" w14:paraId="78575B14" w14:textId="41F670AB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2FF391D5">
        <w:rPr>
          <w:rFonts w:ascii="Times" w:hAnsi="Times" w:eastAsia="Times" w:cs="Times"/>
          <w:color w:val="000000" w:themeColor="text1" w:themeTint="FF" w:themeShade="FF"/>
        </w:rPr>
        <w:t>Campus Recreation FY</w:t>
      </w:r>
      <w:r w:rsidRPr="7E22A604" w:rsidR="53CD4DE1">
        <w:rPr>
          <w:rFonts w:ascii="Times" w:hAnsi="Times" w:eastAsia="Times" w:cs="Times"/>
          <w:color w:val="000000" w:themeColor="text1" w:themeTint="FF" w:themeShade="FF"/>
        </w:rPr>
        <w:t>20</w:t>
      </w:r>
      <w:r w:rsidRPr="7E22A604" w:rsidR="2FF391D5">
        <w:rPr>
          <w:rFonts w:ascii="Times" w:hAnsi="Times" w:eastAsia="Times" w:cs="Times"/>
          <w:color w:val="000000" w:themeColor="text1" w:themeTint="FF" w:themeShade="FF"/>
        </w:rPr>
        <w:t xml:space="preserve">25 Budget </w:t>
      </w:r>
      <w:r w:rsidRPr="7E22A604" w:rsidR="2FF391D5">
        <w:rPr>
          <w:rFonts w:ascii="Times" w:hAnsi="Times" w:eastAsia="Times" w:cs="Times"/>
          <w:color w:val="000000" w:themeColor="text1" w:themeTint="FF" w:themeShade="FF"/>
        </w:rPr>
        <w:t>Modification Proposal</w:t>
      </w:r>
    </w:p>
    <w:p w:rsidR="2FF391D5" w:rsidP="7E22A604" w:rsidRDefault="2FF391D5" w14:paraId="6DB3E1D4" w14:textId="3A7578E1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 w:themeTint="FF" w:themeShade="FF"/>
        </w:rPr>
      </w:pPr>
      <w:r w:rsidRPr="7E22A604" w:rsidR="2FF391D5">
        <w:rPr>
          <w:rFonts w:ascii="Times" w:hAnsi="Times" w:eastAsia="Times" w:cs="Times"/>
          <w:color w:val="000000" w:themeColor="text1" w:themeTint="FF" w:themeShade="FF"/>
        </w:rPr>
        <w:t>OriginLabs</w:t>
      </w:r>
      <w:r w:rsidRPr="7E22A604" w:rsidR="2FF391D5">
        <w:rPr>
          <w:rFonts w:ascii="Times" w:hAnsi="Times" w:eastAsia="Times" w:cs="Times"/>
          <w:color w:val="000000" w:themeColor="text1" w:themeTint="FF" w:themeShade="FF"/>
        </w:rPr>
        <w:t xml:space="preserve"> FY</w:t>
      </w:r>
      <w:r w:rsidRPr="7E22A604" w:rsidR="1B1738FE">
        <w:rPr>
          <w:rFonts w:ascii="Times" w:hAnsi="Times" w:eastAsia="Times" w:cs="Times"/>
          <w:color w:val="000000" w:themeColor="text1" w:themeTint="FF" w:themeShade="FF"/>
        </w:rPr>
        <w:t>20</w:t>
      </w:r>
      <w:r w:rsidRPr="7E22A604" w:rsidR="2FF391D5">
        <w:rPr>
          <w:rFonts w:ascii="Times" w:hAnsi="Times" w:eastAsia="Times" w:cs="Times"/>
          <w:color w:val="000000" w:themeColor="text1" w:themeTint="FF" w:themeShade="FF"/>
        </w:rPr>
        <w:t>25 New Funding Appropriation Proposal</w:t>
      </w:r>
    </w:p>
    <w:p w:rsidR="6B8C9AE5" w:rsidP="286F9F1D" w:rsidRDefault="6B8C9AE5" w14:paraId="3ABBDADC" w14:textId="24C0E9F5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01777261" w:rsidR="6B8C9AE5">
        <w:rPr>
          <w:rFonts w:ascii="Times" w:hAnsi="Times" w:eastAsia="Times" w:cs="Times"/>
          <w:color w:val="000000" w:themeColor="text1" w:themeTint="FF" w:themeShade="FF"/>
        </w:rPr>
        <w:t>New Business</w:t>
      </w:r>
    </w:p>
    <w:p w:rsidR="1738D6AB" w:rsidP="14162761" w:rsidRDefault="1738D6AB" w14:paraId="57C12B6E" w14:textId="78809D4B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</w:pPr>
      <w:r w:rsidRPr="7E22A604" w:rsidR="54AA540C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FY2026 </w:t>
      </w:r>
      <w:r w:rsidRPr="7E22A604" w:rsidR="71C4A5AB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Materials and Process </w:t>
      </w:r>
      <w:r w:rsidRPr="7E22A604" w:rsidR="0D09EEFE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Presentation</w:t>
      </w:r>
    </w:p>
    <w:p w:rsidR="75C87CAA" w:rsidP="3D042E19" w:rsidRDefault="75C87CAA" w14:paraId="5058F7A4" w14:textId="77E76E92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0"/>
          <w:dstrike w:val="0"/>
          <w:color w:val="000000" w:themeColor="text1"/>
        </w:rPr>
      </w:pPr>
      <w:r w:rsidRPr="01777261" w:rsidR="13B9F752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Chair Report</w:t>
      </w:r>
      <w:r w:rsidRPr="01777261" w:rsidR="5415D8F7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 (Najee Rodriguez)</w:t>
      </w:r>
    </w:p>
    <w:p w:rsidR="63242C89" w:rsidP="286F9F1D" w:rsidRDefault="63242C89" w14:paraId="19522368" w14:textId="1836B35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63242C89">
        <w:rPr>
          <w:rFonts w:ascii="Times" w:hAnsi="Times" w:eastAsia="Times" w:cs="Times"/>
          <w:color w:val="000000" w:themeColor="text1" w:themeTint="FF" w:themeShade="FF"/>
        </w:rPr>
        <w:t>Vice-Chair Report</w:t>
      </w:r>
      <w:r w:rsidRPr="01777261" w:rsidR="18E2992D">
        <w:rPr>
          <w:rFonts w:ascii="Times" w:hAnsi="Times" w:eastAsia="Times" w:cs="Times"/>
          <w:color w:val="000000" w:themeColor="text1" w:themeTint="FF" w:themeShade="FF"/>
        </w:rPr>
        <w:t xml:space="preserve"> (Cierra Chandler)</w:t>
      </w:r>
    </w:p>
    <w:p w:rsidR="63242C89" w:rsidP="286F9F1D" w:rsidRDefault="63242C89" w14:paraId="75A88070" w14:textId="7146E7B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63242C89">
        <w:rPr>
          <w:rFonts w:ascii="Times" w:hAnsi="Times" w:eastAsia="Times" w:cs="Times"/>
          <w:color w:val="000000" w:themeColor="text1" w:themeTint="FF" w:themeShade="FF"/>
        </w:rPr>
        <w:t>Executive Committee Reports</w:t>
      </w:r>
    </w:p>
    <w:p w:rsidR="63242C89" w:rsidP="286F9F1D" w:rsidRDefault="63242C89" w14:paraId="4FE9F1B8" w14:textId="785AD4C5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63242C89">
        <w:rPr>
          <w:rFonts w:ascii="Times" w:hAnsi="Times" w:eastAsia="Times" w:cs="Times"/>
          <w:color w:val="000000" w:themeColor="text1" w:themeTint="FF" w:themeShade="FF"/>
        </w:rPr>
        <w:t>Office of Strategic Communications</w:t>
      </w:r>
      <w:r w:rsidRPr="01777261" w:rsidR="08465875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01777261" w:rsidR="339C0F8F">
        <w:rPr>
          <w:rFonts w:ascii="Times" w:hAnsi="Times" w:eastAsia="Times" w:cs="Times"/>
          <w:color w:val="000000" w:themeColor="text1" w:themeTint="FF" w:themeShade="FF"/>
        </w:rPr>
        <w:t>(Camryn O’Rourke</w:t>
      </w:r>
      <w:r w:rsidRPr="01777261" w:rsidR="0C38C302">
        <w:rPr>
          <w:rFonts w:ascii="Times" w:hAnsi="Times" w:eastAsia="Times" w:cs="Times"/>
          <w:color w:val="000000" w:themeColor="text1" w:themeTint="FF" w:themeShade="FF"/>
        </w:rPr>
        <w:t xml:space="preserve">, </w:t>
      </w:r>
      <w:r w:rsidRPr="01777261" w:rsidR="339C0F8F">
        <w:rPr>
          <w:rFonts w:ascii="Times" w:hAnsi="Times" w:eastAsia="Times" w:cs="Times"/>
          <w:color w:val="000000" w:themeColor="text1" w:themeTint="FF" w:themeShade="FF"/>
        </w:rPr>
        <w:t>Maggie Atkins)</w:t>
      </w:r>
    </w:p>
    <w:p w:rsidR="63242C89" w:rsidP="286F9F1D" w:rsidRDefault="63242C89" w14:paraId="73E3E36D" w14:textId="6A6DB67D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63242C89">
        <w:rPr>
          <w:rFonts w:ascii="Times" w:hAnsi="Times" w:eastAsia="Times" w:cs="Times"/>
          <w:color w:val="000000" w:themeColor="text1" w:themeTint="FF" w:themeShade="FF"/>
        </w:rPr>
        <w:t>Chief Budget and Planning Executive</w:t>
      </w:r>
      <w:r w:rsidRPr="01777261" w:rsidR="43AC5538">
        <w:rPr>
          <w:rFonts w:ascii="Times" w:hAnsi="Times" w:eastAsia="Times" w:cs="Times"/>
          <w:color w:val="000000" w:themeColor="text1" w:themeTint="FF" w:themeShade="FF"/>
        </w:rPr>
        <w:t xml:space="preserve"> (Danil Kurtz)</w:t>
      </w:r>
    </w:p>
    <w:p w:rsidR="63242C89" w:rsidP="286F9F1D" w:rsidRDefault="63242C89" w14:paraId="3F6BC1A3" w14:textId="494530F6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63242C89">
        <w:rPr>
          <w:rFonts w:ascii="Times" w:hAnsi="Times" w:eastAsia="Times" w:cs="Times"/>
          <w:color w:val="000000" w:themeColor="text1" w:themeTint="FF" w:themeShade="FF"/>
        </w:rPr>
        <w:t>Chief Administrative Executive</w:t>
      </w:r>
      <w:r w:rsidRPr="01777261" w:rsidR="659F6C45">
        <w:rPr>
          <w:rFonts w:ascii="Times" w:hAnsi="Times" w:eastAsia="Times" w:cs="Times"/>
          <w:color w:val="000000" w:themeColor="text1" w:themeTint="FF" w:themeShade="FF"/>
        </w:rPr>
        <w:t xml:space="preserve"> (Rayna Alexander)</w:t>
      </w:r>
    </w:p>
    <w:p w:rsidR="75C87CAA" w:rsidP="1C24237D" w:rsidRDefault="75C87CAA" w14:paraId="534DFD04" w14:textId="3FB3544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75C87CAA">
        <w:rPr>
          <w:rFonts w:ascii="Times" w:hAnsi="Times" w:eastAsia="Times" w:cs="Times"/>
          <w:color w:val="000000" w:themeColor="text1" w:themeTint="FF" w:themeShade="FF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01777261" w:rsidR="75C87CAA">
        <w:rPr>
          <w:rFonts w:ascii="Times" w:hAnsi="Times" w:eastAsia="Times" w:cs="Times"/>
          <w:color w:val="000000" w:themeColor="text1" w:themeTint="FF" w:themeShade="FF"/>
        </w:rPr>
        <w:t>Closing Roll Cal</w:t>
      </w:r>
      <w:r w:rsidRPr="01777261" w:rsidR="21517CF1">
        <w:rPr>
          <w:rFonts w:ascii="Times" w:hAnsi="Times" w:eastAsia="Times" w:cs="Times"/>
          <w:color w:val="000000" w:themeColor="text1" w:themeTint="FF" w:themeShade="FF"/>
        </w:rPr>
        <w:t>l</w:t>
      </w:r>
    </w:p>
    <w:p w:rsidR="48EBE7F2" w:rsidP="48EBE7F2" w:rsidRDefault="48EBE7F2" w14:paraId="390618E2" w14:textId="729419B7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</w:p>
    <w:sectPr w:rsidR="48EBE7F2">
      <w:headerReference w:type="default" r:id="rId12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777261"/>
    <w:rsid w:val="01EFF634"/>
    <w:rsid w:val="021DF87B"/>
    <w:rsid w:val="029D9D13"/>
    <w:rsid w:val="02A68AA3"/>
    <w:rsid w:val="039CDC75"/>
    <w:rsid w:val="0472EBFE"/>
    <w:rsid w:val="0566C1EB"/>
    <w:rsid w:val="0587E674"/>
    <w:rsid w:val="06377187"/>
    <w:rsid w:val="068E2659"/>
    <w:rsid w:val="077AEA5A"/>
    <w:rsid w:val="08465875"/>
    <w:rsid w:val="09466A70"/>
    <w:rsid w:val="09F00636"/>
    <w:rsid w:val="0A0E1EB1"/>
    <w:rsid w:val="0A593DD3"/>
    <w:rsid w:val="0A9E8E10"/>
    <w:rsid w:val="0BECD7F7"/>
    <w:rsid w:val="0C31BBDA"/>
    <w:rsid w:val="0C38C302"/>
    <w:rsid w:val="0C949849"/>
    <w:rsid w:val="0CB4A618"/>
    <w:rsid w:val="0CB60D21"/>
    <w:rsid w:val="0CCF09EE"/>
    <w:rsid w:val="0D09EEFE"/>
    <w:rsid w:val="0D2E78A8"/>
    <w:rsid w:val="0D2FC16E"/>
    <w:rsid w:val="0D7DEBAA"/>
    <w:rsid w:val="0D9F0227"/>
    <w:rsid w:val="0E19DB93"/>
    <w:rsid w:val="0E366E4D"/>
    <w:rsid w:val="0EF86ADE"/>
    <w:rsid w:val="1002756C"/>
    <w:rsid w:val="10C8BD67"/>
    <w:rsid w:val="110BC07B"/>
    <w:rsid w:val="1256C987"/>
    <w:rsid w:val="12A790DC"/>
    <w:rsid w:val="131B3C7C"/>
    <w:rsid w:val="1343C06B"/>
    <w:rsid w:val="13B07160"/>
    <w:rsid w:val="13B9F752"/>
    <w:rsid w:val="13DBF405"/>
    <w:rsid w:val="13F871E7"/>
    <w:rsid w:val="14162761"/>
    <w:rsid w:val="14BA604E"/>
    <w:rsid w:val="1517A342"/>
    <w:rsid w:val="15258FE4"/>
    <w:rsid w:val="15CA432C"/>
    <w:rsid w:val="16313C13"/>
    <w:rsid w:val="16C16045"/>
    <w:rsid w:val="1738D6AB"/>
    <w:rsid w:val="175DAA52"/>
    <w:rsid w:val="186F9042"/>
    <w:rsid w:val="18E2992D"/>
    <w:rsid w:val="190C4E73"/>
    <w:rsid w:val="194C5785"/>
    <w:rsid w:val="1956D84C"/>
    <w:rsid w:val="1B003ED2"/>
    <w:rsid w:val="1B1738FE"/>
    <w:rsid w:val="1B94D168"/>
    <w:rsid w:val="1BD4BED0"/>
    <w:rsid w:val="1C24237D"/>
    <w:rsid w:val="1C9C0F33"/>
    <w:rsid w:val="1CE6A72C"/>
    <w:rsid w:val="1CE7E658"/>
    <w:rsid w:val="1D046AE0"/>
    <w:rsid w:val="1E37DF94"/>
    <w:rsid w:val="1E4A91A3"/>
    <w:rsid w:val="1E567E78"/>
    <w:rsid w:val="1F23FFE4"/>
    <w:rsid w:val="1F50A7A5"/>
    <w:rsid w:val="1F631BDC"/>
    <w:rsid w:val="20A8A7E4"/>
    <w:rsid w:val="21517CF1"/>
    <w:rsid w:val="21818D2E"/>
    <w:rsid w:val="22F10B7A"/>
    <w:rsid w:val="22F2285A"/>
    <w:rsid w:val="230B50B7"/>
    <w:rsid w:val="23152722"/>
    <w:rsid w:val="24037A36"/>
    <w:rsid w:val="249D91FB"/>
    <w:rsid w:val="256F7A4A"/>
    <w:rsid w:val="25A506B5"/>
    <w:rsid w:val="25A62944"/>
    <w:rsid w:val="25F31A66"/>
    <w:rsid w:val="2742912D"/>
    <w:rsid w:val="27AC4D73"/>
    <w:rsid w:val="286D58FA"/>
    <w:rsid w:val="286F9F1D"/>
    <w:rsid w:val="28CA08D2"/>
    <w:rsid w:val="291DCA6C"/>
    <w:rsid w:val="296CCE17"/>
    <w:rsid w:val="2A2913A4"/>
    <w:rsid w:val="2A93A888"/>
    <w:rsid w:val="2CB4D460"/>
    <w:rsid w:val="2CF9B0B4"/>
    <w:rsid w:val="2E02A9E8"/>
    <w:rsid w:val="2E0919BE"/>
    <w:rsid w:val="2E81532C"/>
    <w:rsid w:val="2EEA837A"/>
    <w:rsid w:val="2FF391D5"/>
    <w:rsid w:val="3109EFD3"/>
    <w:rsid w:val="3132FA1D"/>
    <w:rsid w:val="316622B8"/>
    <w:rsid w:val="3188AFF9"/>
    <w:rsid w:val="31D545F6"/>
    <w:rsid w:val="31EFC9B1"/>
    <w:rsid w:val="31F714EE"/>
    <w:rsid w:val="32617DED"/>
    <w:rsid w:val="32833D7E"/>
    <w:rsid w:val="32C6522C"/>
    <w:rsid w:val="32E5FB99"/>
    <w:rsid w:val="33798CE2"/>
    <w:rsid w:val="339C0F8F"/>
    <w:rsid w:val="33DB1771"/>
    <w:rsid w:val="3427B527"/>
    <w:rsid w:val="34A5FF4E"/>
    <w:rsid w:val="3684A424"/>
    <w:rsid w:val="385DAB52"/>
    <w:rsid w:val="387347CC"/>
    <w:rsid w:val="3886DD21"/>
    <w:rsid w:val="388BE391"/>
    <w:rsid w:val="38CF803A"/>
    <w:rsid w:val="39C3BB88"/>
    <w:rsid w:val="39DA2D8B"/>
    <w:rsid w:val="3A52DA71"/>
    <w:rsid w:val="3A624BF0"/>
    <w:rsid w:val="3A6B509B"/>
    <w:rsid w:val="3A6B5DEA"/>
    <w:rsid w:val="3B10E29B"/>
    <w:rsid w:val="3BF4C411"/>
    <w:rsid w:val="3CC19769"/>
    <w:rsid w:val="3D042E19"/>
    <w:rsid w:val="3DE6A1B5"/>
    <w:rsid w:val="3E473F87"/>
    <w:rsid w:val="3F9CD372"/>
    <w:rsid w:val="40227127"/>
    <w:rsid w:val="40DC58B1"/>
    <w:rsid w:val="422246A2"/>
    <w:rsid w:val="43AC5538"/>
    <w:rsid w:val="43C76EF3"/>
    <w:rsid w:val="45440432"/>
    <w:rsid w:val="45B6537E"/>
    <w:rsid w:val="482D5CA4"/>
    <w:rsid w:val="485CDBC0"/>
    <w:rsid w:val="488C163E"/>
    <w:rsid w:val="48EBE7F2"/>
    <w:rsid w:val="49DE1FA1"/>
    <w:rsid w:val="4B1DF481"/>
    <w:rsid w:val="4D3E0C50"/>
    <w:rsid w:val="4D5B032A"/>
    <w:rsid w:val="4DAEDC6E"/>
    <w:rsid w:val="4DE2EAD6"/>
    <w:rsid w:val="4E55E42E"/>
    <w:rsid w:val="4EB37EB1"/>
    <w:rsid w:val="4ED9DCB1"/>
    <w:rsid w:val="4EE6A244"/>
    <w:rsid w:val="4F02056B"/>
    <w:rsid w:val="4F1723F7"/>
    <w:rsid w:val="4F2A51E7"/>
    <w:rsid w:val="4FD38212"/>
    <w:rsid w:val="501005E2"/>
    <w:rsid w:val="5075AD12"/>
    <w:rsid w:val="5082D071"/>
    <w:rsid w:val="51ABD643"/>
    <w:rsid w:val="51F84323"/>
    <w:rsid w:val="5242B547"/>
    <w:rsid w:val="52FC482E"/>
    <w:rsid w:val="53CD4DE1"/>
    <w:rsid w:val="53CFC247"/>
    <w:rsid w:val="5415D8F7"/>
    <w:rsid w:val="54AA540C"/>
    <w:rsid w:val="54AEFE3E"/>
    <w:rsid w:val="55D91EC6"/>
    <w:rsid w:val="55DC94A1"/>
    <w:rsid w:val="55E66B22"/>
    <w:rsid w:val="5666B78F"/>
    <w:rsid w:val="569958DC"/>
    <w:rsid w:val="56A37A4C"/>
    <w:rsid w:val="56CBB446"/>
    <w:rsid w:val="5749FA8D"/>
    <w:rsid w:val="57BDE6DD"/>
    <w:rsid w:val="583F4AAD"/>
    <w:rsid w:val="5850202A"/>
    <w:rsid w:val="588FBF54"/>
    <w:rsid w:val="58BAAEB2"/>
    <w:rsid w:val="590656B7"/>
    <w:rsid w:val="5D609ED3"/>
    <w:rsid w:val="5DA518D5"/>
    <w:rsid w:val="5DC3FA8A"/>
    <w:rsid w:val="5DF2ED45"/>
    <w:rsid w:val="5E24C4E1"/>
    <w:rsid w:val="5F02C3F5"/>
    <w:rsid w:val="5F14E4DB"/>
    <w:rsid w:val="61921EF8"/>
    <w:rsid w:val="620C6097"/>
    <w:rsid w:val="62D13C20"/>
    <w:rsid w:val="63242C89"/>
    <w:rsid w:val="6373A11F"/>
    <w:rsid w:val="6409FAB0"/>
    <w:rsid w:val="64CC85C6"/>
    <w:rsid w:val="655BF49F"/>
    <w:rsid w:val="659F6C45"/>
    <w:rsid w:val="66D4A1DB"/>
    <w:rsid w:val="66DFD1BA"/>
    <w:rsid w:val="67727C92"/>
    <w:rsid w:val="67BB3610"/>
    <w:rsid w:val="685D5BFD"/>
    <w:rsid w:val="68CEB32A"/>
    <w:rsid w:val="68FE6435"/>
    <w:rsid w:val="6B468ABE"/>
    <w:rsid w:val="6B8C9AE5"/>
    <w:rsid w:val="6C232942"/>
    <w:rsid w:val="6C6D125B"/>
    <w:rsid w:val="6D3AF9C9"/>
    <w:rsid w:val="6D5E1E95"/>
    <w:rsid w:val="6E5D1472"/>
    <w:rsid w:val="6EB05D17"/>
    <w:rsid w:val="6F11E048"/>
    <w:rsid w:val="6FB68E91"/>
    <w:rsid w:val="70686DE2"/>
    <w:rsid w:val="7093DC7B"/>
    <w:rsid w:val="7094EF42"/>
    <w:rsid w:val="70EE7084"/>
    <w:rsid w:val="717A12A0"/>
    <w:rsid w:val="7182446F"/>
    <w:rsid w:val="71B2E144"/>
    <w:rsid w:val="71C4A5AB"/>
    <w:rsid w:val="71E66A8B"/>
    <w:rsid w:val="71EAC4D6"/>
    <w:rsid w:val="728E14EB"/>
    <w:rsid w:val="72DF1E0C"/>
    <w:rsid w:val="72FAD5EE"/>
    <w:rsid w:val="73AF2041"/>
    <w:rsid w:val="7437D616"/>
    <w:rsid w:val="7523E4B1"/>
    <w:rsid w:val="7536D4E4"/>
    <w:rsid w:val="75C87CAA"/>
    <w:rsid w:val="76741FD4"/>
    <w:rsid w:val="776A0C6B"/>
    <w:rsid w:val="781260A1"/>
    <w:rsid w:val="785B72F4"/>
    <w:rsid w:val="787A9A3C"/>
    <w:rsid w:val="78AE7EA7"/>
    <w:rsid w:val="78F3CB3C"/>
    <w:rsid w:val="794ED03A"/>
    <w:rsid w:val="7977D288"/>
    <w:rsid w:val="79880CBC"/>
    <w:rsid w:val="7A065CF1"/>
    <w:rsid w:val="7A1E2A85"/>
    <w:rsid w:val="7CA4013D"/>
    <w:rsid w:val="7E1A7C0B"/>
    <w:rsid w:val="7E22A604"/>
    <w:rsid w:val="7E4E3014"/>
    <w:rsid w:val="7E6F302A"/>
    <w:rsid w:val="7EA07AAC"/>
    <w:rsid w:val="7ED2EE01"/>
    <w:rsid w:val="7F18A674"/>
    <w:rsid w:val="7FAB862A"/>
    <w:rsid w:val="7FBF4EDD"/>
    <w:rsid w:val="7F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30</revision>
  <dcterms:created xsi:type="dcterms:W3CDTF">2023-10-10T21:11:00.0000000Z</dcterms:created>
  <dcterms:modified xsi:type="dcterms:W3CDTF">2024-02-21T19:09:13.5552491Z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