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6D4D" w14:textId="77777777" w:rsidR="00576879" w:rsidRPr="006B66E0" w:rsidRDefault="00576879" w:rsidP="006B66E0">
      <w:pPr>
        <w:pStyle w:val="Title"/>
        <w:rPr>
          <w:rFonts w:ascii="Times New Roman" w:hAnsi="Times New Roman" w:cs="Times New Roman"/>
          <w:sz w:val="10"/>
          <w:szCs w:val="10"/>
        </w:rPr>
      </w:pPr>
    </w:p>
    <w:p w14:paraId="4E599B38" w14:textId="448D1827" w:rsidR="00946A16" w:rsidRPr="0054477F" w:rsidRDefault="00946A16" w:rsidP="00946A16">
      <w:pPr>
        <w:pStyle w:val="Title"/>
        <w:jc w:val="center"/>
        <w:rPr>
          <w:rFonts w:ascii="Times New Roman" w:hAnsi="Times New Roman" w:cs="Times New Roman"/>
          <w:sz w:val="36"/>
          <w:szCs w:val="32"/>
        </w:rPr>
      </w:pPr>
      <w:r w:rsidRPr="55E81D23">
        <w:rPr>
          <w:rFonts w:ascii="Times New Roman" w:hAnsi="Times New Roman" w:cs="Times New Roman"/>
          <w:sz w:val="36"/>
          <w:szCs w:val="36"/>
        </w:rPr>
        <w:t>Commonwealth Fee Board Meeting</w:t>
      </w:r>
    </w:p>
    <w:p w14:paraId="1318CF05" w14:textId="7DAE52E8" w:rsidR="51990F42" w:rsidRDefault="335D5C22" w:rsidP="55E81D23">
      <w:pPr>
        <w:pStyle w:val="Title"/>
        <w:jc w:val="center"/>
      </w:pPr>
      <w:r w:rsidRPr="512C9D8A">
        <w:rPr>
          <w:rFonts w:ascii="Times New Roman" w:hAnsi="Times New Roman" w:cs="Times New Roman"/>
          <w:sz w:val="32"/>
          <w:szCs w:val="32"/>
        </w:rPr>
        <w:t>February</w:t>
      </w:r>
      <w:r w:rsidR="51990F42" w:rsidRPr="512C9D8A">
        <w:rPr>
          <w:rFonts w:ascii="Times New Roman" w:hAnsi="Times New Roman" w:cs="Times New Roman"/>
          <w:sz w:val="32"/>
          <w:szCs w:val="32"/>
        </w:rPr>
        <w:t xml:space="preserve"> </w:t>
      </w:r>
      <w:r w:rsidR="6EB6ABB0" w:rsidRPr="512C9D8A">
        <w:rPr>
          <w:rFonts w:ascii="Times New Roman" w:hAnsi="Times New Roman" w:cs="Times New Roman"/>
          <w:sz w:val="32"/>
          <w:szCs w:val="32"/>
        </w:rPr>
        <w:t>2</w:t>
      </w:r>
      <w:r w:rsidR="51990F42" w:rsidRPr="512C9D8A">
        <w:rPr>
          <w:rFonts w:ascii="Times New Roman" w:hAnsi="Times New Roman" w:cs="Times New Roman"/>
          <w:sz w:val="32"/>
          <w:szCs w:val="32"/>
        </w:rPr>
        <w:t>, 202</w:t>
      </w:r>
      <w:r w:rsidR="1F47A165" w:rsidRPr="512C9D8A">
        <w:rPr>
          <w:rFonts w:ascii="Times New Roman" w:hAnsi="Times New Roman" w:cs="Times New Roman"/>
          <w:sz w:val="32"/>
          <w:szCs w:val="32"/>
        </w:rPr>
        <w:t>4</w:t>
      </w:r>
    </w:p>
    <w:p w14:paraId="71F0A94E" w14:textId="667FAC95" w:rsidR="006F4F44" w:rsidRDefault="009F47B5" w:rsidP="00946A16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 w:rsidRPr="512C9D8A">
        <w:rPr>
          <w:rFonts w:ascii="Times New Roman" w:hAnsi="Times New Roman" w:cs="Times New Roman"/>
          <w:sz w:val="32"/>
          <w:szCs w:val="32"/>
        </w:rPr>
        <w:t>4</w:t>
      </w:r>
      <w:r w:rsidR="008D040F" w:rsidRPr="512C9D8A">
        <w:rPr>
          <w:rFonts w:ascii="Times New Roman" w:hAnsi="Times New Roman" w:cs="Times New Roman"/>
          <w:sz w:val="32"/>
          <w:szCs w:val="32"/>
        </w:rPr>
        <w:t>:00</w:t>
      </w:r>
      <w:r w:rsidR="009C6D99" w:rsidRPr="512C9D8A">
        <w:rPr>
          <w:rFonts w:ascii="Times New Roman" w:hAnsi="Times New Roman" w:cs="Times New Roman"/>
          <w:sz w:val="32"/>
          <w:szCs w:val="32"/>
        </w:rPr>
        <w:t>-5:30</w:t>
      </w:r>
      <w:r w:rsidR="00946A16" w:rsidRPr="512C9D8A">
        <w:rPr>
          <w:rFonts w:ascii="Times New Roman" w:hAnsi="Times New Roman" w:cs="Times New Roman"/>
          <w:sz w:val="32"/>
          <w:szCs w:val="32"/>
        </w:rPr>
        <w:t xml:space="preserve"> </w:t>
      </w:r>
      <w:r w:rsidR="0053119B" w:rsidRPr="512C9D8A">
        <w:rPr>
          <w:rFonts w:ascii="Times New Roman" w:hAnsi="Times New Roman" w:cs="Times New Roman"/>
          <w:sz w:val="32"/>
          <w:szCs w:val="32"/>
        </w:rPr>
        <w:t>p</w:t>
      </w:r>
      <w:r w:rsidR="00946A16" w:rsidRPr="512C9D8A">
        <w:rPr>
          <w:rFonts w:ascii="Times New Roman" w:hAnsi="Times New Roman" w:cs="Times New Roman"/>
          <w:sz w:val="32"/>
          <w:szCs w:val="32"/>
        </w:rPr>
        <w:t xml:space="preserve">.m.  </w:t>
      </w:r>
    </w:p>
    <w:p w14:paraId="78DC4FB5" w14:textId="3EE27F95" w:rsidR="48E2351A" w:rsidRDefault="48E2351A" w:rsidP="512C9D8A">
      <w:pPr>
        <w:jc w:val="center"/>
      </w:pPr>
      <w:r w:rsidRPr="512C9D8A">
        <w:rPr>
          <w:rFonts w:ascii="Times New Roman" w:hAnsi="Times New Roman" w:cs="Times New Roman"/>
          <w:sz w:val="32"/>
          <w:szCs w:val="32"/>
        </w:rPr>
        <w:t>102 HUB-Robeson Center</w:t>
      </w:r>
    </w:p>
    <w:p w14:paraId="6A057307" w14:textId="030AB26A" w:rsidR="001B1798" w:rsidRDefault="003446A0" w:rsidP="00946A16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ZOOM</w:t>
      </w:r>
      <w:r w:rsidR="006F4F44">
        <w:rPr>
          <w:rFonts w:ascii="Times New Roman" w:hAnsi="Times New Roman" w:cs="Times New Roman"/>
          <w:sz w:val="32"/>
          <w:szCs w:val="32"/>
        </w:rPr>
        <w:t xml:space="preserve">: </w:t>
      </w:r>
      <w:hyperlink r:id="rId11" w:tgtFrame="_blank" w:history="1">
        <w:r w:rsidR="006F4F44"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https://psu.zoom.us/j/95557803761?pwd=VG5kZitldjlwVU1KMnczYnpyaTVzdz09</w:t>
        </w:r>
      </w:hyperlink>
    </w:p>
    <w:p w14:paraId="5B5DD9C2" w14:textId="39ADD94E" w:rsidR="68CF6D09" w:rsidRDefault="68CF6D09" w:rsidP="63DB4E7E">
      <w:pPr>
        <w:pStyle w:val="Title"/>
        <w:jc w:val="center"/>
      </w:pPr>
      <w:r w:rsidRPr="63DB4E7E">
        <w:rPr>
          <w:rFonts w:ascii="Times New Roman" w:hAnsi="Times New Roman" w:cs="Times New Roman"/>
          <w:sz w:val="32"/>
          <w:szCs w:val="32"/>
        </w:rPr>
        <w:t>Minutes</w:t>
      </w:r>
    </w:p>
    <w:p w14:paraId="14B049C7" w14:textId="77777777" w:rsidR="00946A16" w:rsidRPr="006B66E0" w:rsidRDefault="00946A16" w:rsidP="005E6B56">
      <w:pPr>
        <w:pStyle w:val="Heading2"/>
        <w:jc w:val="center"/>
        <w:rPr>
          <w:sz w:val="32"/>
          <w:szCs w:val="32"/>
        </w:rPr>
      </w:pPr>
      <w:r w:rsidRPr="006B66E0">
        <w:rPr>
          <w:sz w:val="32"/>
          <w:szCs w:val="32"/>
        </w:rPr>
        <w:t>Welcome/Roll Call</w:t>
      </w:r>
    </w:p>
    <w:p w14:paraId="4A0B25E4" w14:textId="77777777" w:rsidR="00946A16" w:rsidRDefault="00946A16" w:rsidP="00946A16">
      <w:pPr>
        <w:spacing w:after="0"/>
        <w:ind w:left="360"/>
        <w:rPr>
          <w:sz w:val="18"/>
          <w:szCs w:val="18"/>
        </w:rPr>
      </w:pPr>
    </w:p>
    <w:p w14:paraId="28B98A6D" w14:textId="77777777" w:rsidR="00D54053" w:rsidRDefault="00D54053" w:rsidP="00946A16">
      <w:pPr>
        <w:spacing w:after="0"/>
        <w:sectPr w:rsidR="00D54053" w:rsidSect="00C4674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795E69" w14:textId="5BD08030" w:rsidR="009F47B5" w:rsidRDefault="77F2ADFC" w:rsidP="00895251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Zach Albright</w:t>
      </w:r>
      <w:r w:rsidR="009F47B5" w:rsidRPr="55E81D23">
        <w:rPr>
          <w:sz w:val="24"/>
          <w:szCs w:val="24"/>
        </w:rPr>
        <w:t>, Chair</w:t>
      </w:r>
      <w:r w:rsidR="00CC3F78">
        <w:rPr>
          <w:sz w:val="24"/>
          <w:szCs w:val="24"/>
        </w:rPr>
        <w:t>-present</w:t>
      </w:r>
    </w:p>
    <w:p w14:paraId="1376C641" w14:textId="470217DC" w:rsidR="003041A4" w:rsidRPr="006B66E0" w:rsidRDefault="004F2FA2" w:rsidP="003041A4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Aiden Conese</w:t>
      </w:r>
      <w:r w:rsidR="00CC3F78">
        <w:rPr>
          <w:sz w:val="24"/>
          <w:szCs w:val="24"/>
        </w:rPr>
        <w:t>-present</w:t>
      </w:r>
    </w:p>
    <w:p w14:paraId="3E45B7B8" w14:textId="7BE6507D" w:rsidR="54410BC5" w:rsidRDefault="54410BC5" w:rsidP="55E81D23">
      <w:pPr>
        <w:spacing w:after="0"/>
        <w:ind w:left="720"/>
      </w:pPr>
      <w:r w:rsidRPr="55E81D23">
        <w:rPr>
          <w:sz w:val="24"/>
          <w:szCs w:val="24"/>
        </w:rPr>
        <w:t>Andrew Zimmerman</w:t>
      </w:r>
      <w:r w:rsidR="00704B0A">
        <w:rPr>
          <w:sz w:val="24"/>
          <w:szCs w:val="24"/>
        </w:rPr>
        <w:t>-present</w:t>
      </w:r>
    </w:p>
    <w:p w14:paraId="313DADE3" w14:textId="044A70C9" w:rsidR="00BD582F" w:rsidRDefault="00404624" w:rsidP="00895251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E</w:t>
      </w:r>
      <w:r w:rsidR="66F09CCF" w:rsidRPr="55E81D23">
        <w:rPr>
          <w:sz w:val="24"/>
          <w:szCs w:val="24"/>
        </w:rPr>
        <w:t>lise DuFour</w:t>
      </w:r>
      <w:r w:rsidR="00E4407E">
        <w:rPr>
          <w:sz w:val="24"/>
          <w:szCs w:val="24"/>
        </w:rPr>
        <w:t>-present</w:t>
      </w:r>
    </w:p>
    <w:p w14:paraId="0D0E01FF" w14:textId="5BA28162" w:rsidR="0001156B" w:rsidRDefault="001005F0" w:rsidP="00895251">
      <w:pPr>
        <w:spacing w:after="0"/>
        <w:ind w:left="720"/>
        <w:rPr>
          <w:sz w:val="24"/>
          <w:szCs w:val="24"/>
        </w:rPr>
      </w:pPr>
      <w:r w:rsidRPr="54C6FCD7">
        <w:rPr>
          <w:sz w:val="24"/>
          <w:szCs w:val="24"/>
        </w:rPr>
        <w:t>G</w:t>
      </w:r>
      <w:r w:rsidR="610E388D" w:rsidRPr="54C6FCD7">
        <w:rPr>
          <w:sz w:val="24"/>
          <w:szCs w:val="24"/>
        </w:rPr>
        <w:t>onzalo Ingram</w:t>
      </w:r>
      <w:r w:rsidR="00E4407E">
        <w:rPr>
          <w:sz w:val="24"/>
          <w:szCs w:val="24"/>
        </w:rPr>
        <w:t>-present</w:t>
      </w:r>
    </w:p>
    <w:p w14:paraId="45877C16" w14:textId="29202F73" w:rsidR="1A789680" w:rsidRDefault="1A789680" w:rsidP="54C6FCD7">
      <w:pPr>
        <w:spacing w:after="0"/>
        <w:ind w:left="720"/>
        <w:rPr>
          <w:rFonts w:ascii="Calibri" w:eastAsia="Calibri" w:hAnsi="Calibri" w:cs="Calibri"/>
          <w:sz w:val="24"/>
          <w:szCs w:val="24"/>
        </w:rPr>
      </w:pPr>
      <w:r w:rsidRPr="54C6FCD7">
        <w:rPr>
          <w:rFonts w:ascii="Calibri" w:eastAsia="Calibri" w:hAnsi="Calibri" w:cs="Calibri"/>
          <w:color w:val="000000" w:themeColor="text1"/>
          <w:sz w:val="24"/>
          <w:szCs w:val="24"/>
        </w:rPr>
        <w:t>Joseph Confer</w:t>
      </w:r>
      <w:r w:rsidR="0038200F">
        <w:rPr>
          <w:rFonts w:ascii="Calibri" w:eastAsia="Calibri" w:hAnsi="Calibri" w:cs="Calibri"/>
          <w:color w:val="000000" w:themeColor="text1"/>
          <w:sz w:val="24"/>
          <w:szCs w:val="24"/>
        </w:rPr>
        <w:t>-</w:t>
      </w:r>
      <w:proofErr w:type="gramStart"/>
      <w:r w:rsidR="0038200F">
        <w:rPr>
          <w:rFonts w:ascii="Calibri" w:eastAsia="Calibri" w:hAnsi="Calibri" w:cs="Calibri"/>
          <w:color w:val="000000" w:themeColor="text1"/>
          <w:sz w:val="24"/>
          <w:szCs w:val="24"/>
        </w:rPr>
        <w:t>absent</w:t>
      </w:r>
      <w:proofErr w:type="gramEnd"/>
    </w:p>
    <w:p w14:paraId="6D8ADF88" w14:textId="34842DA3" w:rsidR="610E388D" w:rsidRDefault="610E388D" w:rsidP="55E81D23">
      <w:pPr>
        <w:spacing w:after="0"/>
        <w:ind w:left="720"/>
      </w:pPr>
      <w:r w:rsidRPr="55E81D23">
        <w:rPr>
          <w:sz w:val="24"/>
          <w:szCs w:val="24"/>
        </w:rPr>
        <w:t>Joshua Krause</w:t>
      </w:r>
      <w:r w:rsidR="00CC3F78">
        <w:rPr>
          <w:sz w:val="24"/>
          <w:szCs w:val="24"/>
        </w:rPr>
        <w:t>-present</w:t>
      </w:r>
    </w:p>
    <w:p w14:paraId="57C4BCB8" w14:textId="41AF1187" w:rsidR="760BD534" w:rsidRDefault="760BD534" w:rsidP="55E81D23">
      <w:pPr>
        <w:spacing w:after="0"/>
        <w:ind w:left="720"/>
      </w:pPr>
      <w:r w:rsidRPr="55E81D23">
        <w:rPr>
          <w:sz w:val="24"/>
          <w:szCs w:val="24"/>
        </w:rPr>
        <w:t>Madison Ollis</w:t>
      </w:r>
      <w:r w:rsidR="00CF1A11">
        <w:rPr>
          <w:sz w:val="24"/>
          <w:szCs w:val="24"/>
        </w:rPr>
        <w:t>-present</w:t>
      </w:r>
    </w:p>
    <w:p w14:paraId="2B247AF2" w14:textId="365A2C50" w:rsidR="00365069" w:rsidRDefault="00365069" w:rsidP="000F2CB4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Ma</w:t>
      </w:r>
      <w:r w:rsidR="4B6D4222" w:rsidRPr="55E81D23">
        <w:rPr>
          <w:sz w:val="24"/>
          <w:szCs w:val="24"/>
        </w:rPr>
        <w:t>ria Catalina</w:t>
      </w:r>
      <w:r w:rsidR="00CC3F78">
        <w:rPr>
          <w:sz w:val="24"/>
          <w:szCs w:val="24"/>
        </w:rPr>
        <w:t>-present</w:t>
      </w:r>
    </w:p>
    <w:p w14:paraId="127CD6E0" w14:textId="09A8B676" w:rsidR="00D14A67" w:rsidRDefault="00D14A67" w:rsidP="000F2CB4">
      <w:pPr>
        <w:spacing w:after="0"/>
        <w:ind w:left="720"/>
        <w:rPr>
          <w:sz w:val="24"/>
          <w:szCs w:val="24"/>
        </w:rPr>
      </w:pPr>
      <w:r w:rsidRPr="54C6FCD7">
        <w:rPr>
          <w:sz w:val="24"/>
          <w:szCs w:val="24"/>
        </w:rPr>
        <w:t xml:space="preserve">Matthew </w:t>
      </w:r>
      <w:r w:rsidR="005F143E" w:rsidRPr="54C6FCD7">
        <w:rPr>
          <w:sz w:val="24"/>
          <w:szCs w:val="24"/>
        </w:rPr>
        <w:t>Strupczewski</w:t>
      </w:r>
      <w:r w:rsidR="00BE37F2">
        <w:rPr>
          <w:sz w:val="24"/>
          <w:szCs w:val="24"/>
        </w:rPr>
        <w:t>-present</w:t>
      </w:r>
    </w:p>
    <w:p w14:paraId="77C9BBD6" w14:textId="3C62C74A" w:rsidR="01539BF5" w:rsidRDefault="01539BF5" w:rsidP="55E81D23">
      <w:pPr>
        <w:spacing w:after="0"/>
        <w:ind w:left="720"/>
      </w:pPr>
      <w:r w:rsidRPr="55E81D23">
        <w:rPr>
          <w:sz w:val="24"/>
          <w:szCs w:val="24"/>
        </w:rPr>
        <w:t>Dan Murphy</w:t>
      </w:r>
      <w:r w:rsidR="00CC3F78">
        <w:rPr>
          <w:sz w:val="24"/>
          <w:szCs w:val="24"/>
        </w:rPr>
        <w:t>-present</w:t>
      </w:r>
    </w:p>
    <w:p w14:paraId="6F766B1C" w14:textId="5FA74CF4" w:rsidR="01539BF5" w:rsidRDefault="01539BF5" w:rsidP="55E81D23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Gina D’Amato-Kaufman</w:t>
      </w:r>
      <w:r w:rsidR="00601193">
        <w:rPr>
          <w:sz w:val="24"/>
          <w:szCs w:val="24"/>
        </w:rPr>
        <w:t>-present</w:t>
      </w:r>
    </w:p>
    <w:p w14:paraId="21B95E7B" w14:textId="11FF3DEB" w:rsidR="000F2CB4" w:rsidRDefault="004A3B20" w:rsidP="000F2CB4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Jay Arcuri</w:t>
      </w:r>
      <w:r w:rsidR="00DE33CD">
        <w:rPr>
          <w:sz w:val="24"/>
          <w:szCs w:val="24"/>
        </w:rPr>
        <w:t>-present</w:t>
      </w:r>
    </w:p>
    <w:p w14:paraId="728D2A12" w14:textId="36D57CE0" w:rsidR="56804984" w:rsidRDefault="56804984" w:rsidP="14CF29EA">
      <w:pPr>
        <w:spacing w:after="0"/>
        <w:ind w:left="720"/>
        <w:rPr>
          <w:sz w:val="24"/>
          <w:szCs w:val="24"/>
        </w:rPr>
      </w:pPr>
      <w:r w:rsidRPr="14CF29EA">
        <w:rPr>
          <w:sz w:val="24"/>
          <w:szCs w:val="24"/>
        </w:rPr>
        <w:t>Carlos Rodriguez</w:t>
      </w:r>
      <w:r w:rsidR="00E4407E">
        <w:rPr>
          <w:sz w:val="24"/>
          <w:szCs w:val="24"/>
        </w:rPr>
        <w:t>-present</w:t>
      </w:r>
    </w:p>
    <w:p w14:paraId="4657D220" w14:textId="28AA1186" w:rsidR="00C521B6" w:rsidRDefault="00C521B6" w:rsidP="14CF29E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Bill Samluk-present</w:t>
      </w:r>
    </w:p>
    <w:p w14:paraId="0071DDAE" w14:textId="1EA8367A" w:rsidR="00C521B6" w:rsidRDefault="00C521B6" w:rsidP="14CF29E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Marena </w:t>
      </w:r>
      <w:r w:rsidR="001A07A3">
        <w:rPr>
          <w:sz w:val="24"/>
          <w:szCs w:val="24"/>
        </w:rPr>
        <w:t>Sanoja-present</w:t>
      </w:r>
    </w:p>
    <w:p w14:paraId="4E3C575D" w14:textId="788E14EC" w:rsidR="009F47B5" w:rsidRPr="00DE33CD" w:rsidRDefault="00DA03B4" w:rsidP="00DE33CD">
      <w:pPr>
        <w:spacing w:after="0"/>
        <w:ind w:left="720"/>
        <w:rPr>
          <w:sz w:val="24"/>
          <w:szCs w:val="24"/>
        </w:rPr>
        <w:sectPr w:rsidR="009F47B5" w:rsidRPr="00DE33CD" w:rsidSect="00C4674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Guests:</w:t>
      </w:r>
      <w:r w:rsidR="00DE33CD">
        <w:rPr>
          <w:sz w:val="24"/>
          <w:szCs w:val="24"/>
        </w:rPr>
        <w:t xml:space="preserve"> </w:t>
      </w:r>
      <w:r w:rsidR="00DE33CD">
        <w:t>Jaxon</w:t>
      </w:r>
      <w:r w:rsidR="009B17AA">
        <w:t xml:space="preserve"> </w:t>
      </w:r>
      <w:proofErr w:type="spellStart"/>
      <w:r w:rsidR="009B17AA">
        <w:t>Zeli</w:t>
      </w:r>
      <w:proofErr w:type="spellEnd"/>
    </w:p>
    <w:p w14:paraId="21F34C98" w14:textId="794AB4A3" w:rsidR="00576879" w:rsidRDefault="00946A16" w:rsidP="006B66E0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Adoption of the Agenda</w:t>
      </w:r>
    </w:p>
    <w:p w14:paraId="098FCE25" w14:textId="4E058395" w:rsidR="00457822" w:rsidRPr="00457822" w:rsidRDefault="00457822" w:rsidP="00457822">
      <w:r>
        <w:tab/>
        <w:t>No motion was requested.</w:t>
      </w:r>
    </w:p>
    <w:p w14:paraId="2696D0D9" w14:textId="7413C960" w:rsidR="00C923FF" w:rsidRPr="00AC18A6" w:rsidRDefault="00946A16" w:rsidP="00AC18A6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Adoption of the Minutes from Last Meeting</w:t>
      </w:r>
    </w:p>
    <w:p w14:paraId="36D9188C" w14:textId="2B772717" w:rsidR="4B6B6BC3" w:rsidRDefault="5D3AA2EA" w:rsidP="5F130CC4">
      <w:pPr>
        <w:ind w:firstLine="720"/>
      </w:pPr>
      <w:r>
        <w:t xml:space="preserve">Motion to adopt last meeting’s minutes by: </w:t>
      </w:r>
      <w:r w:rsidR="00852258">
        <w:t xml:space="preserve">Aiden </w:t>
      </w:r>
      <w:r w:rsidR="6542320D">
        <w:t>Conese</w:t>
      </w:r>
      <w:r w:rsidR="00852258">
        <w:t xml:space="preserve"> </w:t>
      </w:r>
      <w:r>
        <w:t>Seconded by:</w:t>
      </w:r>
      <w:r w:rsidR="69BD4F45">
        <w:t xml:space="preserve"> </w:t>
      </w:r>
      <w:r w:rsidR="00852258">
        <w:t xml:space="preserve">Gonzalo </w:t>
      </w:r>
      <w:r w:rsidR="17241E8D">
        <w:t xml:space="preserve">Ingram   </w:t>
      </w:r>
      <w:r>
        <w:tab/>
        <w:t>Motion passe</w:t>
      </w:r>
      <w:r w:rsidR="00457822">
        <w:t>d</w:t>
      </w:r>
      <w:r>
        <w:t>.</w:t>
      </w:r>
    </w:p>
    <w:p w14:paraId="691EA769" w14:textId="7BA00B1A" w:rsidR="009E5962" w:rsidRDefault="00946A16" w:rsidP="00216440">
      <w:pPr>
        <w:pStyle w:val="Heading2"/>
        <w:spacing w:line="276" w:lineRule="auto"/>
        <w:ind w:left="720"/>
        <w:rPr>
          <w:sz w:val="32"/>
          <w:szCs w:val="32"/>
        </w:rPr>
      </w:pPr>
      <w:r w:rsidRPr="5443B9F6">
        <w:rPr>
          <w:sz w:val="32"/>
          <w:szCs w:val="32"/>
        </w:rPr>
        <w:t>Items to be discussed and voted on (when noted)</w:t>
      </w:r>
    </w:p>
    <w:p w14:paraId="48EA6F3E" w14:textId="4D35E81C" w:rsidR="40C8329B" w:rsidRDefault="40C8329B" w:rsidP="5443B9F6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5443B9F6">
        <w:rPr>
          <w:rFonts w:ascii="Calibri" w:eastAsia="Calibri" w:hAnsi="Calibri" w:cs="Calibri"/>
          <w:color w:val="000000" w:themeColor="text1"/>
        </w:rPr>
        <w:t>CCSG presentation and proposed budget</w:t>
      </w:r>
    </w:p>
    <w:p w14:paraId="2A3A126B" w14:textId="10B11447" w:rsidR="00BF4203" w:rsidRPr="00BF4203" w:rsidRDefault="00737FAD" w:rsidP="00BF4203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F4203">
        <w:rPr>
          <w:rFonts w:ascii="Calibri" w:eastAsia="Calibri" w:hAnsi="Calibri" w:cs="Calibri"/>
          <w:color w:val="000000" w:themeColor="text1"/>
          <w:sz w:val="22"/>
          <w:szCs w:val="22"/>
        </w:rPr>
        <w:t>Elise DuFour</w:t>
      </w:r>
      <w:r w:rsidR="009710B2" w:rsidRPr="00BF420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4E7766" w:rsidRPr="00BF420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shared that for </w:t>
      </w:r>
      <w:r w:rsidR="007B42BB" w:rsidRPr="00BF4203">
        <w:rPr>
          <w:rFonts w:ascii="Calibri" w:eastAsia="Calibri" w:hAnsi="Calibri" w:cs="Calibri"/>
          <w:color w:val="000000" w:themeColor="text1"/>
          <w:sz w:val="22"/>
          <w:szCs w:val="22"/>
        </w:rPr>
        <w:t>FY25 flat funding</w:t>
      </w:r>
      <w:r w:rsidR="004E7766" w:rsidRPr="00BF420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is requested</w:t>
      </w:r>
      <w:r w:rsidR="00A7351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and for FY26</w:t>
      </w:r>
      <w:r w:rsidR="00C9378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 10% increase is requested.</w:t>
      </w:r>
      <w:r w:rsidR="004E7766" w:rsidRPr="00BF420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5740EA5F" w14:textId="6267266D" w:rsidR="00BF4203" w:rsidRPr="000A04B6" w:rsidRDefault="00BF4203" w:rsidP="00BF4203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eastAsiaTheme="majorEastAsia" w:hAnsiTheme="minorHAnsi" w:cstheme="minorHAnsi"/>
          <w:color w:val="000000"/>
          <w:sz w:val="22"/>
          <w:szCs w:val="22"/>
          <w:shd w:val="clear" w:color="auto" w:fill="FFFFFF"/>
        </w:rPr>
        <w:t>FY25</w:t>
      </w:r>
      <w:r w:rsidRPr="000A04B6">
        <w:rPr>
          <w:rStyle w:val="normaltextrun"/>
          <w:rFonts w:asciiTheme="minorHAnsi" w:eastAsiaTheme="majorEastAsia" w:hAnsiTheme="minorHAnsi" w:cstheme="minorHAnsi"/>
          <w:color w:val="000000"/>
          <w:sz w:val="22"/>
          <w:szCs w:val="22"/>
          <w:shd w:val="clear" w:color="auto" w:fill="FFFFFF"/>
        </w:rPr>
        <w:t xml:space="preserve"> $27,831 </w:t>
      </w:r>
      <w:r>
        <w:rPr>
          <w:rStyle w:val="normaltextrun"/>
          <w:rFonts w:asciiTheme="minorHAnsi" w:eastAsiaTheme="majorEastAsia" w:hAnsiTheme="minorHAnsi" w:cstheme="minorHAnsi"/>
          <w:color w:val="000000"/>
          <w:sz w:val="22"/>
          <w:szCs w:val="22"/>
          <w:shd w:val="clear" w:color="auto" w:fill="FFFFFF"/>
        </w:rPr>
        <w:t>(same as current)</w:t>
      </w:r>
      <w:r w:rsidRPr="000A04B6">
        <w:rPr>
          <w:rStyle w:val="normaltextrun"/>
          <w:rFonts w:asciiTheme="minorHAnsi" w:eastAsiaTheme="majorEastAsia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r>
        <w:rPr>
          <w:rStyle w:val="normaltextrun"/>
          <w:rFonts w:asciiTheme="minorHAnsi" w:eastAsiaTheme="majorEastAsia" w:hAnsiTheme="minorHAnsi" w:cstheme="minorHAnsi"/>
          <w:color w:val="000000"/>
          <w:sz w:val="22"/>
          <w:szCs w:val="22"/>
          <w:shd w:val="clear" w:color="auto" w:fill="FFFFFF"/>
        </w:rPr>
        <w:t xml:space="preserve">FY26 </w:t>
      </w:r>
      <w:r w:rsidRPr="000A04B6">
        <w:rPr>
          <w:rStyle w:val="normaltextrun"/>
          <w:rFonts w:asciiTheme="minorHAnsi" w:eastAsiaTheme="majorEastAsia" w:hAnsiTheme="minorHAnsi" w:cstheme="minorHAnsi"/>
          <w:color w:val="000000"/>
          <w:sz w:val="22"/>
          <w:szCs w:val="22"/>
          <w:shd w:val="clear" w:color="auto" w:fill="FFFFFF"/>
        </w:rPr>
        <w:t xml:space="preserve">$30,615 </w:t>
      </w:r>
      <w:r>
        <w:rPr>
          <w:rStyle w:val="normaltextrun"/>
          <w:rFonts w:asciiTheme="minorHAnsi" w:eastAsiaTheme="majorEastAsia" w:hAnsiTheme="minorHAnsi" w:cstheme="minorHAnsi"/>
          <w:color w:val="000000"/>
          <w:sz w:val="22"/>
          <w:szCs w:val="22"/>
          <w:shd w:val="clear" w:color="auto" w:fill="FFFFFF"/>
        </w:rPr>
        <w:t>(10% increase)</w:t>
      </w:r>
    </w:p>
    <w:p w14:paraId="2CCF7832" w14:textId="706C24A3" w:rsidR="46084B46" w:rsidRDefault="46084B46" w:rsidP="00737FAD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583AC3F0" w14:textId="4488323C" w:rsidR="40C8329B" w:rsidRDefault="40C8329B" w:rsidP="5443B9F6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5443B9F6">
        <w:rPr>
          <w:rFonts w:ascii="Calibri" w:eastAsia="Calibri" w:hAnsi="Calibri" w:cs="Calibri"/>
          <w:color w:val="000000" w:themeColor="text1"/>
        </w:rPr>
        <w:t>RSO insurance</w:t>
      </w:r>
    </w:p>
    <w:p w14:paraId="10B7F92B" w14:textId="19273703" w:rsidR="13F05F22" w:rsidRDefault="00756E64" w:rsidP="007A4A28">
      <w:pPr>
        <w:spacing w:after="0" w:line="240" w:lineRule="auto"/>
        <w:ind w:left="108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Dan explained that this is the c</w:t>
      </w:r>
      <w:r w:rsidR="00920097">
        <w:rPr>
          <w:rFonts w:ascii="Calibri" w:eastAsia="Calibri" w:hAnsi="Calibri" w:cs="Calibri"/>
          <w:color w:val="000000" w:themeColor="text1"/>
        </w:rPr>
        <w:t>ost of doing business</w:t>
      </w:r>
      <w:r w:rsidR="00B837A1">
        <w:rPr>
          <w:rFonts w:ascii="Calibri" w:eastAsia="Calibri" w:hAnsi="Calibri" w:cs="Calibri"/>
          <w:color w:val="000000" w:themeColor="text1"/>
        </w:rPr>
        <w:t xml:space="preserve"> for student organizations. Price is set when reevaluation is requested by university or </w:t>
      </w:r>
      <w:r w:rsidR="00E12622">
        <w:rPr>
          <w:rFonts w:ascii="Calibri" w:eastAsia="Calibri" w:hAnsi="Calibri" w:cs="Calibri"/>
          <w:color w:val="000000" w:themeColor="text1"/>
        </w:rPr>
        <w:t xml:space="preserve">insurance company. </w:t>
      </w:r>
      <w:proofErr w:type="gramStart"/>
      <w:r w:rsidR="004C39C4">
        <w:rPr>
          <w:rFonts w:ascii="Calibri" w:eastAsia="Calibri" w:hAnsi="Calibri" w:cs="Calibri"/>
          <w:color w:val="000000" w:themeColor="text1"/>
        </w:rPr>
        <w:t>Calculation is</w:t>
      </w:r>
      <w:proofErr w:type="gramEnd"/>
      <w:r w:rsidR="004C39C4">
        <w:rPr>
          <w:rFonts w:ascii="Calibri" w:eastAsia="Calibri" w:hAnsi="Calibri" w:cs="Calibri"/>
          <w:color w:val="000000" w:themeColor="text1"/>
        </w:rPr>
        <w:t xml:space="preserve"> made using </w:t>
      </w:r>
      <w:r w:rsidR="007A4A28">
        <w:rPr>
          <w:rFonts w:ascii="Calibri" w:eastAsia="Calibri" w:hAnsi="Calibri" w:cs="Calibri"/>
          <w:color w:val="000000" w:themeColor="text1"/>
        </w:rPr>
        <w:t xml:space="preserve">a </w:t>
      </w:r>
      <w:r w:rsidR="004C39C4">
        <w:rPr>
          <w:rFonts w:ascii="Calibri" w:eastAsia="Calibri" w:hAnsi="Calibri" w:cs="Calibri"/>
          <w:color w:val="000000" w:themeColor="text1"/>
        </w:rPr>
        <w:t>formula that includes enrollment data</w:t>
      </w:r>
      <w:r w:rsidR="00754981">
        <w:rPr>
          <w:rFonts w:ascii="Calibri" w:eastAsia="Calibri" w:hAnsi="Calibri" w:cs="Calibri"/>
          <w:color w:val="000000" w:themeColor="text1"/>
        </w:rPr>
        <w:t xml:space="preserve">. Last year this board agreed that </w:t>
      </w:r>
      <w:r w:rsidR="007A4A28">
        <w:rPr>
          <w:rFonts w:ascii="Calibri" w:eastAsia="Calibri" w:hAnsi="Calibri" w:cs="Calibri"/>
          <w:color w:val="000000" w:themeColor="text1"/>
        </w:rPr>
        <w:t>RSO insurance</w:t>
      </w:r>
      <w:r w:rsidR="00AE4646">
        <w:rPr>
          <w:rFonts w:ascii="Calibri" w:eastAsia="Calibri" w:hAnsi="Calibri" w:cs="Calibri"/>
          <w:color w:val="000000" w:themeColor="text1"/>
        </w:rPr>
        <w:t xml:space="preserve"> would be paid for out of SIF.</w:t>
      </w:r>
    </w:p>
    <w:p w14:paraId="79B53185" w14:textId="77777777" w:rsidR="00A1320B" w:rsidRDefault="00A1320B" w:rsidP="00920097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07DBC24C" w14:textId="74A73CE9" w:rsidR="40C8329B" w:rsidRDefault="40C8329B" w:rsidP="5443B9F6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5443B9F6">
        <w:rPr>
          <w:rFonts w:ascii="Calibri" w:eastAsia="Calibri" w:hAnsi="Calibri" w:cs="Calibri"/>
          <w:color w:val="000000" w:themeColor="text1"/>
        </w:rPr>
        <w:lastRenderedPageBreak/>
        <w:t>Discussion of all proposals</w:t>
      </w:r>
    </w:p>
    <w:p w14:paraId="5091B3C5" w14:textId="1FFC10E8" w:rsidR="006B3FBE" w:rsidRPr="00186978" w:rsidRDefault="00A7727E" w:rsidP="00E84A02">
      <w:pPr>
        <w:pStyle w:val="paragraph"/>
        <w:numPr>
          <w:ilvl w:val="1"/>
          <w:numId w:val="18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182F32">
        <w:rPr>
          <w:rStyle w:val="normaltextrun"/>
          <w:rFonts w:ascii="Calibri" w:eastAsiaTheme="majorEastAsia" w:hAnsi="Calibri" w:cs="Calibri"/>
          <w:sz w:val="22"/>
          <w:szCs w:val="22"/>
        </w:rPr>
        <w:t>Basic Needs</w:t>
      </w:r>
      <w:r w:rsidR="00182F32" w:rsidRPr="00182F32">
        <w:rPr>
          <w:rStyle w:val="normaltextrun"/>
          <w:rFonts w:ascii="Calibri" w:eastAsiaTheme="majorEastAsia" w:hAnsi="Calibri" w:cs="Calibri"/>
          <w:sz w:val="22"/>
          <w:szCs w:val="22"/>
        </w:rPr>
        <w:t>--</w:t>
      </w:r>
      <w:r w:rsidR="006B3FBE" w:rsidRPr="00182F32">
        <w:rPr>
          <w:rStyle w:val="normaltextrun"/>
          <w:rFonts w:ascii="Calibri" w:eastAsiaTheme="majorEastAsia" w:hAnsi="Calibri" w:cs="Calibri"/>
          <w:sz w:val="22"/>
          <w:szCs w:val="22"/>
        </w:rPr>
        <w:t>FY25 $85,000 (same as current)</w:t>
      </w:r>
      <w:r w:rsidR="00182F32" w:rsidRPr="00182F32">
        <w:rPr>
          <w:rStyle w:val="eop"/>
          <w:rFonts w:ascii="Calibri" w:hAnsi="Calibri" w:cs="Calibri"/>
          <w:sz w:val="22"/>
          <w:szCs w:val="22"/>
        </w:rPr>
        <w:t xml:space="preserve">, </w:t>
      </w:r>
      <w:r w:rsidR="006B3FBE" w:rsidRPr="00182F32">
        <w:rPr>
          <w:rStyle w:val="normaltextrun"/>
          <w:rFonts w:ascii="Calibri" w:eastAsiaTheme="majorEastAsia" w:hAnsi="Calibri" w:cs="Calibri"/>
          <w:sz w:val="22"/>
          <w:szCs w:val="22"/>
        </w:rPr>
        <w:t>FY26 $86,700 (2% increase)</w:t>
      </w:r>
      <w:r w:rsidR="006B3FBE" w:rsidRPr="00182F32">
        <w:rPr>
          <w:rStyle w:val="eop"/>
          <w:rFonts w:ascii="Calibri" w:hAnsi="Calibri" w:cs="Calibri"/>
          <w:sz w:val="22"/>
          <w:szCs w:val="22"/>
        </w:rPr>
        <w:t> </w:t>
      </w:r>
    </w:p>
    <w:p w14:paraId="079D31B8" w14:textId="6AC22A1A" w:rsidR="00DE2C06" w:rsidRPr="00A03690" w:rsidRDefault="00FA63CF" w:rsidP="00A03690">
      <w:pPr>
        <w:pStyle w:val="paragraph"/>
        <w:numPr>
          <w:ilvl w:val="1"/>
          <w:numId w:val="18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03690">
        <w:rPr>
          <w:rStyle w:val="eop"/>
          <w:rFonts w:ascii="Calibri" w:hAnsi="Calibri" w:cs="Calibri"/>
          <w:sz w:val="22"/>
          <w:szCs w:val="22"/>
        </w:rPr>
        <w:t>CAPS</w:t>
      </w:r>
      <w:r w:rsidR="00DE2C06" w:rsidRPr="00A03690">
        <w:rPr>
          <w:rStyle w:val="eop"/>
          <w:rFonts w:ascii="Calibri" w:hAnsi="Calibri" w:cs="Calibri"/>
          <w:sz w:val="22"/>
          <w:szCs w:val="22"/>
        </w:rPr>
        <w:t>--</w:t>
      </w:r>
      <w:r w:rsidR="00DE2C06" w:rsidRPr="00A03690">
        <w:rPr>
          <w:rStyle w:val="normaltextrun"/>
          <w:rFonts w:ascii="Calibri" w:eastAsiaTheme="majorEastAsia" w:hAnsi="Calibri" w:cs="Calibri"/>
          <w:sz w:val="22"/>
          <w:szCs w:val="22"/>
        </w:rPr>
        <w:t>FY25 $401,381 (4.1% increase)</w:t>
      </w:r>
      <w:r w:rsidR="00DE2C06" w:rsidRPr="00A03690">
        <w:rPr>
          <w:rStyle w:val="eop"/>
          <w:rFonts w:ascii="Calibri" w:hAnsi="Calibri" w:cs="Calibri"/>
          <w:sz w:val="22"/>
          <w:szCs w:val="22"/>
        </w:rPr>
        <w:t> </w:t>
      </w:r>
    </w:p>
    <w:p w14:paraId="34891305" w14:textId="77777777" w:rsidR="00DE2C06" w:rsidRDefault="00DE2C06" w:rsidP="006F2609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FY26 – 2 options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AB82FB" w14:textId="77777777" w:rsidR="00DE2C06" w:rsidRDefault="00DE2C06" w:rsidP="003E1C08">
      <w:pPr>
        <w:pStyle w:val="paragraph"/>
        <w:numPr>
          <w:ilvl w:val="0"/>
          <w:numId w:val="27"/>
        </w:numPr>
        <w:tabs>
          <w:tab w:val="left" w:pos="2430"/>
        </w:tabs>
        <w:spacing w:before="0" w:beforeAutospacing="0" w:after="0" w:afterAutospacing="0"/>
        <w:ind w:left="225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$414,671 (3.3% increase)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89C384" w14:textId="0722EC2B" w:rsidR="002D182E" w:rsidRPr="00E20D53" w:rsidRDefault="00DE2C06" w:rsidP="00AF1C03">
      <w:pPr>
        <w:pStyle w:val="paragraph"/>
        <w:numPr>
          <w:ilvl w:val="0"/>
          <w:numId w:val="28"/>
        </w:numPr>
        <w:tabs>
          <w:tab w:val="left" w:pos="2430"/>
        </w:tabs>
        <w:spacing w:before="0" w:beforeAutospacing="0" w:after="0" w:afterAutospacing="0"/>
        <w:ind w:left="225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$534,671 (33.2% increase) – for </w:t>
      </w:r>
      <w:proofErr w:type="gramStart"/>
      <w:r>
        <w:rPr>
          <w:rStyle w:val="normaltextrun"/>
          <w:rFonts w:ascii="Calibri" w:eastAsiaTheme="majorEastAsia" w:hAnsi="Calibri" w:cs="Calibri"/>
          <w:sz w:val="22"/>
          <w:szCs w:val="22"/>
        </w:rPr>
        <w:t>University</w:t>
      </w:r>
      <w:proofErr w:type="gramEnd"/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-wide services plus 2 regional case managers </w:t>
      </w:r>
    </w:p>
    <w:p w14:paraId="59C4DEDA" w14:textId="3936C005" w:rsidR="00E20D53" w:rsidRDefault="0084230D" w:rsidP="001204AF">
      <w:pPr>
        <w:pStyle w:val="paragraph"/>
        <w:tabs>
          <w:tab w:val="left" w:pos="1440"/>
          <w:tab w:val="left" w:pos="2430"/>
        </w:tabs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Zach</w:t>
      </w:r>
      <w:r w:rsidR="00CB59C1">
        <w:rPr>
          <w:rStyle w:val="normaltextrun"/>
          <w:rFonts w:ascii="Calibri" w:hAnsi="Calibri" w:cs="Calibri"/>
          <w:sz w:val="22"/>
          <w:szCs w:val="22"/>
        </w:rPr>
        <w:t xml:space="preserve"> Albright</w:t>
      </w:r>
      <w:r>
        <w:rPr>
          <w:rStyle w:val="normaltextrun"/>
          <w:rFonts w:ascii="Calibri" w:hAnsi="Calibri" w:cs="Calibri"/>
          <w:sz w:val="22"/>
          <w:szCs w:val="22"/>
        </w:rPr>
        <w:t xml:space="preserve"> suggest</w:t>
      </w:r>
      <w:r w:rsidR="00CB59C1">
        <w:rPr>
          <w:rStyle w:val="normaltextrun"/>
          <w:rFonts w:ascii="Calibri" w:hAnsi="Calibri" w:cs="Calibri"/>
          <w:sz w:val="22"/>
          <w:szCs w:val="22"/>
        </w:rPr>
        <w:t>ed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906C1B">
        <w:rPr>
          <w:rStyle w:val="normaltextrun"/>
          <w:rFonts w:ascii="Calibri" w:hAnsi="Calibri" w:cs="Calibri"/>
          <w:sz w:val="22"/>
          <w:szCs w:val="22"/>
        </w:rPr>
        <w:t xml:space="preserve">cutting the amount of the option 2 increase by </w:t>
      </w:r>
      <w:r w:rsidR="001204AF">
        <w:rPr>
          <w:rStyle w:val="normaltextrun"/>
          <w:rFonts w:ascii="Calibri" w:hAnsi="Calibri" w:cs="Calibri"/>
          <w:sz w:val="22"/>
          <w:szCs w:val="22"/>
        </w:rPr>
        <w:t xml:space="preserve">instead </w:t>
      </w:r>
      <w:r w:rsidR="00906C1B">
        <w:rPr>
          <w:rStyle w:val="normaltextrun"/>
          <w:rFonts w:ascii="Calibri" w:hAnsi="Calibri" w:cs="Calibri"/>
          <w:sz w:val="22"/>
          <w:szCs w:val="22"/>
        </w:rPr>
        <w:t xml:space="preserve">hiring </w:t>
      </w:r>
      <w:r w:rsidR="001204AF">
        <w:rPr>
          <w:rStyle w:val="normaltextrun"/>
          <w:rFonts w:ascii="Calibri" w:hAnsi="Calibri" w:cs="Calibri"/>
          <w:sz w:val="22"/>
          <w:szCs w:val="22"/>
        </w:rPr>
        <w:t>one</w:t>
      </w:r>
      <w:r w:rsidR="004E2613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1204AF">
        <w:rPr>
          <w:rStyle w:val="normaltextrun"/>
          <w:rFonts w:ascii="Calibri" w:hAnsi="Calibri" w:cs="Calibri"/>
          <w:sz w:val="22"/>
          <w:szCs w:val="22"/>
        </w:rPr>
        <w:t>full-time</w:t>
      </w:r>
      <w:r w:rsidR="004E2613"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r w:rsidR="001204AF">
        <w:rPr>
          <w:rStyle w:val="normaltextrun"/>
          <w:rFonts w:ascii="Calibri" w:hAnsi="Calibri" w:cs="Calibri"/>
          <w:sz w:val="22"/>
          <w:szCs w:val="22"/>
        </w:rPr>
        <w:t>one part-time</w:t>
      </w:r>
      <w:r w:rsidR="004E2613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1204AF">
        <w:rPr>
          <w:rStyle w:val="normaltextrun"/>
          <w:rFonts w:ascii="Calibri" w:hAnsi="Calibri" w:cs="Calibri"/>
          <w:sz w:val="22"/>
          <w:szCs w:val="22"/>
        </w:rPr>
        <w:t xml:space="preserve">case manager </w:t>
      </w:r>
      <w:r w:rsidR="004E2613">
        <w:rPr>
          <w:rStyle w:val="normaltextrun"/>
          <w:rFonts w:ascii="Calibri" w:hAnsi="Calibri" w:cs="Calibri"/>
          <w:sz w:val="22"/>
          <w:szCs w:val="22"/>
        </w:rPr>
        <w:t>position</w:t>
      </w:r>
      <w:r w:rsidR="001204AF">
        <w:rPr>
          <w:rStyle w:val="normaltextrun"/>
          <w:rFonts w:ascii="Calibri" w:hAnsi="Calibri" w:cs="Calibri"/>
          <w:sz w:val="22"/>
          <w:szCs w:val="22"/>
        </w:rPr>
        <w:t>, an idea</w:t>
      </w:r>
      <w:r w:rsidR="0013578E">
        <w:rPr>
          <w:rStyle w:val="normaltextrun"/>
          <w:rFonts w:ascii="Calibri" w:hAnsi="Calibri" w:cs="Calibri"/>
          <w:sz w:val="22"/>
          <w:szCs w:val="22"/>
        </w:rPr>
        <w:t xml:space="preserve"> that </w:t>
      </w:r>
      <w:r w:rsidR="004E2613">
        <w:rPr>
          <w:rStyle w:val="normaltextrun"/>
          <w:rFonts w:ascii="Calibri" w:hAnsi="Calibri" w:cs="Calibri"/>
          <w:sz w:val="22"/>
          <w:szCs w:val="22"/>
        </w:rPr>
        <w:t xml:space="preserve">is </w:t>
      </w:r>
      <w:r w:rsidR="00C93CAA">
        <w:rPr>
          <w:rStyle w:val="normaltextrun"/>
          <w:rFonts w:ascii="Calibri" w:hAnsi="Calibri" w:cs="Calibri"/>
          <w:sz w:val="22"/>
          <w:szCs w:val="22"/>
        </w:rPr>
        <w:t xml:space="preserve">preferred by </w:t>
      </w:r>
      <w:r w:rsidR="0013578E">
        <w:rPr>
          <w:rStyle w:val="normaltextrun"/>
          <w:rFonts w:ascii="Calibri" w:hAnsi="Calibri" w:cs="Calibri"/>
          <w:sz w:val="22"/>
          <w:szCs w:val="22"/>
        </w:rPr>
        <w:t xml:space="preserve">some other board members. </w:t>
      </w:r>
      <w:r w:rsidR="005C5460">
        <w:rPr>
          <w:rStyle w:val="normaltextrun"/>
          <w:rFonts w:ascii="Calibri" w:hAnsi="Calibri" w:cs="Calibri"/>
          <w:sz w:val="22"/>
          <w:szCs w:val="22"/>
        </w:rPr>
        <w:t xml:space="preserve">Dan </w:t>
      </w:r>
      <w:r w:rsidR="0013578E">
        <w:rPr>
          <w:rStyle w:val="normaltextrun"/>
          <w:rFonts w:ascii="Calibri" w:hAnsi="Calibri" w:cs="Calibri"/>
          <w:sz w:val="22"/>
          <w:szCs w:val="22"/>
        </w:rPr>
        <w:t>clarified that</w:t>
      </w:r>
      <w:r w:rsidR="005C5460">
        <w:rPr>
          <w:rStyle w:val="normaltextrun"/>
          <w:rFonts w:ascii="Calibri" w:hAnsi="Calibri" w:cs="Calibri"/>
          <w:sz w:val="22"/>
          <w:szCs w:val="22"/>
        </w:rPr>
        <w:t xml:space="preserve"> we </w:t>
      </w:r>
      <w:proofErr w:type="gramStart"/>
      <w:r w:rsidR="005C5460">
        <w:rPr>
          <w:rStyle w:val="normaltextrun"/>
          <w:rFonts w:ascii="Calibri" w:hAnsi="Calibri" w:cs="Calibri"/>
          <w:sz w:val="22"/>
          <w:szCs w:val="22"/>
        </w:rPr>
        <w:t>can</w:t>
      </w:r>
      <w:proofErr w:type="gramEnd"/>
      <w:r w:rsidR="005C5460">
        <w:rPr>
          <w:rStyle w:val="normaltextrun"/>
          <w:rFonts w:ascii="Calibri" w:hAnsi="Calibri" w:cs="Calibri"/>
          <w:sz w:val="22"/>
          <w:szCs w:val="22"/>
        </w:rPr>
        <w:t xml:space="preserve"> go back to CAPS and let them know that there is interest in </w:t>
      </w:r>
      <w:r w:rsidR="00B418E8">
        <w:rPr>
          <w:rStyle w:val="normaltextrun"/>
          <w:rFonts w:ascii="Calibri" w:hAnsi="Calibri" w:cs="Calibri"/>
          <w:sz w:val="22"/>
          <w:szCs w:val="22"/>
        </w:rPr>
        <w:t>the FT/PT option</w:t>
      </w:r>
      <w:r w:rsidR="00113363">
        <w:rPr>
          <w:rStyle w:val="normaltextrun"/>
          <w:rFonts w:ascii="Calibri" w:hAnsi="Calibri" w:cs="Calibri"/>
          <w:sz w:val="22"/>
          <w:szCs w:val="22"/>
        </w:rPr>
        <w:t xml:space="preserve"> and</w:t>
      </w:r>
      <w:r w:rsidR="00B418E8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5C5460">
        <w:rPr>
          <w:rStyle w:val="normaltextrun"/>
          <w:rFonts w:ascii="Calibri" w:hAnsi="Calibri" w:cs="Calibri"/>
          <w:sz w:val="22"/>
          <w:szCs w:val="22"/>
        </w:rPr>
        <w:t xml:space="preserve">ask for more </w:t>
      </w:r>
      <w:r w:rsidR="00B418E8">
        <w:rPr>
          <w:rStyle w:val="normaltextrun"/>
          <w:rFonts w:ascii="Calibri" w:hAnsi="Calibri" w:cs="Calibri"/>
          <w:sz w:val="22"/>
          <w:szCs w:val="22"/>
        </w:rPr>
        <w:t xml:space="preserve">discussion. Members should go to their campuses and bring </w:t>
      </w:r>
      <w:r w:rsidR="00113363">
        <w:rPr>
          <w:rStyle w:val="normaltextrun"/>
          <w:rFonts w:ascii="Calibri" w:hAnsi="Calibri" w:cs="Calibri"/>
          <w:sz w:val="22"/>
          <w:szCs w:val="22"/>
        </w:rPr>
        <w:t xml:space="preserve">back </w:t>
      </w:r>
      <w:r w:rsidR="00B418E8">
        <w:rPr>
          <w:rStyle w:val="normaltextrun"/>
          <w:rFonts w:ascii="Calibri" w:hAnsi="Calibri" w:cs="Calibri"/>
          <w:sz w:val="22"/>
          <w:szCs w:val="22"/>
        </w:rPr>
        <w:t>feedback</w:t>
      </w:r>
      <w:r w:rsidR="00113363">
        <w:rPr>
          <w:rStyle w:val="normaltextrun"/>
          <w:rFonts w:ascii="Calibri" w:hAnsi="Calibri" w:cs="Calibri"/>
          <w:sz w:val="22"/>
          <w:szCs w:val="22"/>
        </w:rPr>
        <w:t xml:space="preserve"> to the board</w:t>
      </w:r>
      <w:r w:rsidR="00B418E8">
        <w:rPr>
          <w:rStyle w:val="normaltextrun"/>
          <w:rFonts w:ascii="Calibri" w:hAnsi="Calibri" w:cs="Calibri"/>
          <w:sz w:val="22"/>
          <w:szCs w:val="22"/>
        </w:rPr>
        <w:t>.</w:t>
      </w:r>
      <w:r w:rsidR="00DE33CD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113363">
        <w:rPr>
          <w:rStyle w:val="normaltextrun"/>
          <w:rFonts w:ascii="Calibri" w:hAnsi="Calibri" w:cs="Calibri"/>
          <w:sz w:val="22"/>
          <w:szCs w:val="22"/>
        </w:rPr>
        <w:t>The p</w:t>
      </w:r>
      <w:r w:rsidR="00DE33CD">
        <w:rPr>
          <w:rStyle w:val="normaltextrun"/>
          <w:rFonts w:ascii="Calibri" w:hAnsi="Calibri" w:cs="Calibri"/>
          <w:sz w:val="22"/>
          <w:szCs w:val="22"/>
        </w:rPr>
        <w:t xml:space="preserve">rimary focus is to assist students to get connected with </w:t>
      </w:r>
      <w:r w:rsidR="007910A9">
        <w:rPr>
          <w:rStyle w:val="normaltextrun"/>
          <w:rFonts w:ascii="Calibri" w:hAnsi="Calibri" w:cs="Calibri"/>
          <w:sz w:val="22"/>
          <w:szCs w:val="22"/>
        </w:rPr>
        <w:t>resources outside of campus counseling including transitioning students after a hospital stay.</w:t>
      </w:r>
      <w:r w:rsidR="00B72E21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32F95">
        <w:rPr>
          <w:rStyle w:val="normaltextrun"/>
          <w:rFonts w:ascii="Calibri" w:hAnsi="Calibri" w:cs="Calibri"/>
          <w:sz w:val="22"/>
          <w:szCs w:val="22"/>
        </w:rPr>
        <w:t>Case workers have m</w:t>
      </w:r>
      <w:r w:rsidR="00B72E21">
        <w:rPr>
          <w:rStyle w:val="normaltextrun"/>
          <w:rFonts w:ascii="Calibri" w:hAnsi="Calibri" w:cs="Calibri"/>
          <w:sz w:val="22"/>
          <w:szCs w:val="22"/>
        </w:rPr>
        <w:t>ore of a social worker role with counseling credentials.</w:t>
      </w:r>
    </w:p>
    <w:p w14:paraId="3629BCD8" w14:textId="77777777" w:rsidR="00DC3900" w:rsidRDefault="00DC3900" w:rsidP="001204AF">
      <w:pPr>
        <w:pStyle w:val="paragraph"/>
        <w:tabs>
          <w:tab w:val="left" w:pos="1440"/>
          <w:tab w:val="left" w:pos="2430"/>
        </w:tabs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97F5C21" w14:textId="042DBC00" w:rsidR="00FA63CF" w:rsidRPr="00B72E21" w:rsidRDefault="008A2BBA" w:rsidP="00C05E0D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186978">
        <w:rPr>
          <w:rStyle w:val="eop"/>
          <w:rFonts w:ascii="Calibri" w:hAnsi="Calibri" w:cs="Calibri"/>
          <w:sz w:val="22"/>
          <w:szCs w:val="22"/>
        </w:rPr>
        <w:t>SLS--</w:t>
      </w:r>
      <w:r w:rsidRPr="00186978">
        <w:rPr>
          <w:rStyle w:val="normaltextrun"/>
          <w:rFonts w:ascii="Calibri" w:eastAsiaTheme="majorEastAsia" w:hAnsi="Calibri" w:cs="Calibri"/>
          <w:sz w:val="22"/>
          <w:szCs w:val="22"/>
        </w:rPr>
        <w:t>FY25 $127,500 (1% increase), FY26 $129,000 (1% increase)</w:t>
      </w:r>
    </w:p>
    <w:p w14:paraId="7F566898" w14:textId="5F3C18C2" w:rsidR="00B72E21" w:rsidRPr="00DC3900" w:rsidRDefault="006573EB" w:rsidP="00B72E21">
      <w:pPr>
        <w:pStyle w:val="paragraph"/>
        <w:spacing w:before="0" w:beforeAutospacing="0" w:after="0" w:afterAutospacing="0"/>
        <w:ind w:left="180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Comp</w:t>
      </w:r>
      <w:r w:rsidR="00DC3900">
        <w:rPr>
          <w:rStyle w:val="eop"/>
          <w:rFonts w:ascii="Calibri" w:hAnsi="Calibri" w:cs="Calibri"/>
          <w:sz w:val="22"/>
          <w:szCs w:val="22"/>
        </w:rPr>
        <w:t>ensation</w:t>
      </w:r>
      <w:r>
        <w:rPr>
          <w:rStyle w:val="eop"/>
          <w:rFonts w:ascii="Calibri" w:hAnsi="Calibri" w:cs="Calibri"/>
          <w:sz w:val="22"/>
          <w:szCs w:val="22"/>
        </w:rPr>
        <w:t xml:space="preserve"> mod</w:t>
      </w:r>
      <w:r w:rsidR="00DC3900">
        <w:rPr>
          <w:rStyle w:val="eop"/>
          <w:rFonts w:ascii="Calibri" w:hAnsi="Calibri" w:cs="Calibri"/>
          <w:sz w:val="22"/>
          <w:szCs w:val="22"/>
        </w:rPr>
        <w:t>ernization</w:t>
      </w:r>
      <w:r>
        <w:rPr>
          <w:rStyle w:val="eop"/>
          <w:rFonts w:ascii="Calibri" w:hAnsi="Calibri" w:cs="Calibri"/>
          <w:sz w:val="22"/>
          <w:szCs w:val="22"/>
        </w:rPr>
        <w:t xml:space="preserve"> will affect salaries in this office.</w:t>
      </w:r>
      <w:r>
        <w:rPr>
          <w:rStyle w:val="normaltextrun"/>
          <w:rFonts w:ascii="Segoe UI" w:hAnsi="Segoe UI" w:cs="Segoe UI"/>
          <w:sz w:val="18"/>
          <w:szCs w:val="18"/>
        </w:rPr>
        <w:t xml:space="preserve"> </w:t>
      </w:r>
      <w:r w:rsidR="009A29F1" w:rsidRPr="00DC3900">
        <w:rPr>
          <w:rStyle w:val="normaltextrun"/>
          <w:rFonts w:asciiTheme="minorHAnsi" w:hAnsiTheme="minorHAnsi" w:cstheme="minorHAnsi"/>
          <w:sz w:val="22"/>
          <w:szCs w:val="22"/>
        </w:rPr>
        <w:t xml:space="preserve">Adjusted amounts </w:t>
      </w:r>
      <w:r w:rsidR="00DC3900">
        <w:rPr>
          <w:rStyle w:val="normaltextrun"/>
          <w:rFonts w:asciiTheme="minorHAnsi" w:hAnsiTheme="minorHAnsi" w:cstheme="minorHAnsi"/>
          <w:sz w:val="22"/>
          <w:szCs w:val="22"/>
        </w:rPr>
        <w:t xml:space="preserve">will be </w:t>
      </w:r>
      <w:r w:rsidR="009A29F1" w:rsidRPr="00DC3900">
        <w:rPr>
          <w:rStyle w:val="normaltextrun"/>
          <w:rFonts w:asciiTheme="minorHAnsi" w:hAnsiTheme="minorHAnsi" w:cstheme="minorHAnsi"/>
          <w:sz w:val="22"/>
          <w:szCs w:val="22"/>
        </w:rPr>
        <w:t>forthcoming.</w:t>
      </w:r>
    </w:p>
    <w:p w14:paraId="5757C99C" w14:textId="7579B62A" w:rsidR="00DD1131" w:rsidRPr="000A04B6" w:rsidRDefault="000A04B6" w:rsidP="00C05E0D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eastAsiaTheme="majorEastAsia" w:hAnsiTheme="minorHAnsi" w:cstheme="minorHAnsi"/>
          <w:color w:val="000000"/>
          <w:sz w:val="22"/>
          <w:szCs w:val="22"/>
          <w:shd w:val="clear" w:color="auto" w:fill="FFFFFF"/>
        </w:rPr>
        <w:t>CCSG—FY25</w:t>
      </w:r>
      <w:r w:rsidR="00256817" w:rsidRPr="000A04B6">
        <w:rPr>
          <w:rStyle w:val="normaltextrun"/>
          <w:rFonts w:asciiTheme="minorHAnsi" w:eastAsiaTheme="majorEastAsia" w:hAnsiTheme="minorHAnsi" w:cstheme="minorHAnsi"/>
          <w:color w:val="000000"/>
          <w:sz w:val="22"/>
          <w:szCs w:val="22"/>
          <w:shd w:val="clear" w:color="auto" w:fill="FFFFFF"/>
        </w:rPr>
        <w:t xml:space="preserve"> $27,831 </w:t>
      </w:r>
      <w:r w:rsidR="00E46DF3">
        <w:rPr>
          <w:rStyle w:val="normaltextrun"/>
          <w:rFonts w:asciiTheme="minorHAnsi" w:eastAsiaTheme="majorEastAsia" w:hAnsiTheme="minorHAnsi" w:cstheme="minorHAnsi"/>
          <w:color w:val="000000"/>
          <w:sz w:val="22"/>
          <w:szCs w:val="22"/>
          <w:shd w:val="clear" w:color="auto" w:fill="FFFFFF"/>
        </w:rPr>
        <w:t>(same as current)</w:t>
      </w:r>
      <w:r w:rsidR="00256817" w:rsidRPr="000A04B6">
        <w:rPr>
          <w:rStyle w:val="normaltextrun"/>
          <w:rFonts w:asciiTheme="minorHAnsi" w:eastAsiaTheme="majorEastAsia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r w:rsidR="0005461B">
        <w:rPr>
          <w:rStyle w:val="normaltextrun"/>
          <w:rFonts w:asciiTheme="minorHAnsi" w:eastAsiaTheme="majorEastAsia" w:hAnsiTheme="minorHAnsi" w:cstheme="minorHAnsi"/>
          <w:color w:val="000000"/>
          <w:sz w:val="22"/>
          <w:szCs w:val="22"/>
          <w:shd w:val="clear" w:color="auto" w:fill="FFFFFF"/>
        </w:rPr>
        <w:t>FY</w:t>
      </w:r>
      <w:r w:rsidR="00282B94">
        <w:rPr>
          <w:rStyle w:val="normaltextrun"/>
          <w:rFonts w:asciiTheme="minorHAnsi" w:eastAsiaTheme="majorEastAsia" w:hAnsiTheme="minorHAnsi" w:cstheme="minorHAnsi"/>
          <w:color w:val="000000"/>
          <w:sz w:val="22"/>
          <w:szCs w:val="22"/>
          <w:shd w:val="clear" w:color="auto" w:fill="FFFFFF"/>
        </w:rPr>
        <w:t>26</w:t>
      </w:r>
      <w:r w:rsidR="00A376BF">
        <w:rPr>
          <w:rStyle w:val="normaltextrun"/>
          <w:rFonts w:asciiTheme="minorHAnsi" w:eastAsiaTheme="majorEastAsia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256817" w:rsidRPr="000A04B6">
        <w:rPr>
          <w:rStyle w:val="normaltextrun"/>
          <w:rFonts w:asciiTheme="minorHAnsi" w:eastAsiaTheme="majorEastAsia" w:hAnsiTheme="minorHAnsi" w:cstheme="minorHAnsi"/>
          <w:color w:val="000000"/>
          <w:sz w:val="22"/>
          <w:szCs w:val="22"/>
          <w:shd w:val="clear" w:color="auto" w:fill="FFFFFF"/>
        </w:rPr>
        <w:t xml:space="preserve">$30,615 </w:t>
      </w:r>
      <w:r w:rsidR="00A376BF">
        <w:rPr>
          <w:rStyle w:val="normaltextrun"/>
          <w:rFonts w:asciiTheme="minorHAnsi" w:eastAsiaTheme="majorEastAsia" w:hAnsiTheme="minorHAnsi" w:cstheme="minorHAnsi"/>
          <w:color w:val="000000"/>
          <w:sz w:val="22"/>
          <w:szCs w:val="22"/>
          <w:shd w:val="clear" w:color="auto" w:fill="FFFFFF"/>
        </w:rPr>
        <w:t>(10% increase)</w:t>
      </w:r>
    </w:p>
    <w:p w14:paraId="4F401DD5" w14:textId="77777777" w:rsidR="006B3FBE" w:rsidRDefault="006B3FBE" w:rsidP="00FA63CF">
      <w:pPr>
        <w:pStyle w:val="ListParagraph"/>
        <w:spacing w:after="0" w:line="240" w:lineRule="auto"/>
        <w:ind w:left="1800"/>
        <w:rPr>
          <w:rFonts w:ascii="Calibri" w:eastAsia="Calibri" w:hAnsi="Calibri" w:cs="Calibri"/>
          <w:color w:val="000000" w:themeColor="text1"/>
        </w:rPr>
      </w:pPr>
    </w:p>
    <w:p w14:paraId="571B8DAE" w14:textId="296A955B" w:rsidR="40C8329B" w:rsidRDefault="40C8329B" w:rsidP="5443B9F6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5443B9F6">
        <w:rPr>
          <w:rFonts w:ascii="Calibri" w:eastAsia="Calibri" w:hAnsi="Calibri" w:cs="Calibri"/>
          <w:color w:val="000000" w:themeColor="text1"/>
        </w:rPr>
        <w:t xml:space="preserve">Propose fee </w:t>
      </w:r>
      <w:proofErr w:type="gramStart"/>
      <w:r w:rsidRPr="5443B9F6">
        <w:rPr>
          <w:rFonts w:ascii="Calibri" w:eastAsia="Calibri" w:hAnsi="Calibri" w:cs="Calibri"/>
          <w:color w:val="000000" w:themeColor="text1"/>
        </w:rPr>
        <w:t>levels</w:t>
      </w:r>
      <w:proofErr w:type="gramEnd"/>
    </w:p>
    <w:p w14:paraId="67387E3F" w14:textId="77777777" w:rsidR="00440FD7" w:rsidRDefault="009A29F1" w:rsidP="009A29F1">
      <w:pPr>
        <w:spacing w:after="0" w:line="240" w:lineRule="auto"/>
        <w:ind w:left="108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This will wait because we don’t have the budget numbers that we need at this point</w:t>
      </w:r>
      <w:r w:rsidR="00AD730A">
        <w:rPr>
          <w:rFonts w:ascii="Calibri" w:eastAsia="Calibri" w:hAnsi="Calibri" w:cs="Calibri"/>
          <w:color w:val="000000" w:themeColor="text1"/>
        </w:rPr>
        <w:t xml:space="preserve"> to propose fee levels.</w:t>
      </w:r>
    </w:p>
    <w:p w14:paraId="1458DB44" w14:textId="50C9C286" w:rsidR="77788EA3" w:rsidRDefault="009A29F1" w:rsidP="009A29F1">
      <w:pPr>
        <w:spacing w:after="0" w:line="240" w:lineRule="auto"/>
        <w:ind w:left="108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 </w:t>
      </w:r>
    </w:p>
    <w:p w14:paraId="3A6190AA" w14:textId="55279ED0" w:rsidR="40C8329B" w:rsidRDefault="009E72BD" w:rsidP="5443B9F6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CCSG m</w:t>
      </w:r>
      <w:r w:rsidR="40C8329B" w:rsidRPr="5443B9F6">
        <w:rPr>
          <w:rFonts w:ascii="Calibri" w:eastAsia="Calibri" w:hAnsi="Calibri" w:cs="Calibri"/>
          <w:color w:val="000000" w:themeColor="text1"/>
        </w:rPr>
        <w:t>id-year audit review</w:t>
      </w:r>
    </w:p>
    <w:p w14:paraId="6978FFD4" w14:textId="21A75645" w:rsidR="009E72BD" w:rsidRDefault="00E24B6C" w:rsidP="009E72BD">
      <w:pPr>
        <w:pStyle w:val="ListParagrap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Jaxon</w:t>
      </w:r>
      <w:r w:rsidR="00186C9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0186C9C">
        <w:rPr>
          <w:rFonts w:ascii="Calibri" w:eastAsia="Calibri" w:hAnsi="Calibri" w:cs="Calibri"/>
          <w:color w:val="000000" w:themeColor="text1"/>
        </w:rPr>
        <w:t>Zeli</w:t>
      </w:r>
      <w:proofErr w:type="spellEnd"/>
      <w:r w:rsidR="00440FD7">
        <w:rPr>
          <w:rFonts w:ascii="Calibri" w:eastAsia="Calibri" w:hAnsi="Calibri" w:cs="Calibri"/>
          <w:color w:val="000000" w:themeColor="text1"/>
        </w:rPr>
        <w:t xml:space="preserve"> informed the board that </w:t>
      </w:r>
      <w:r w:rsidR="00A00960">
        <w:rPr>
          <w:rFonts w:ascii="Calibri" w:eastAsia="Calibri" w:hAnsi="Calibri" w:cs="Calibri"/>
          <w:color w:val="000000" w:themeColor="text1"/>
        </w:rPr>
        <w:t>spen</w:t>
      </w:r>
      <w:r w:rsidR="003745BD">
        <w:rPr>
          <w:rFonts w:ascii="Calibri" w:eastAsia="Calibri" w:hAnsi="Calibri" w:cs="Calibri"/>
          <w:color w:val="000000" w:themeColor="text1"/>
        </w:rPr>
        <w:t xml:space="preserve">ding has been in line with </w:t>
      </w:r>
      <w:r w:rsidR="00440FD7">
        <w:rPr>
          <w:rFonts w:ascii="Calibri" w:eastAsia="Calibri" w:hAnsi="Calibri" w:cs="Calibri"/>
          <w:color w:val="000000" w:themeColor="text1"/>
        </w:rPr>
        <w:t xml:space="preserve">the </w:t>
      </w:r>
      <w:r w:rsidR="003745BD">
        <w:rPr>
          <w:rFonts w:ascii="Calibri" w:eastAsia="Calibri" w:hAnsi="Calibri" w:cs="Calibri"/>
          <w:color w:val="000000" w:themeColor="text1"/>
        </w:rPr>
        <w:t xml:space="preserve">budget, travel has increased especially for </w:t>
      </w:r>
      <w:r w:rsidR="00CA0714">
        <w:rPr>
          <w:rFonts w:ascii="Calibri" w:eastAsia="Calibri" w:hAnsi="Calibri" w:cs="Calibri"/>
          <w:color w:val="000000" w:themeColor="text1"/>
        </w:rPr>
        <w:t xml:space="preserve">the </w:t>
      </w:r>
      <w:r w:rsidR="003745BD">
        <w:rPr>
          <w:rFonts w:ascii="Calibri" w:eastAsia="Calibri" w:hAnsi="Calibri" w:cs="Calibri"/>
          <w:color w:val="000000" w:themeColor="text1"/>
        </w:rPr>
        <w:t>S</w:t>
      </w:r>
      <w:r w:rsidR="00CA0714">
        <w:rPr>
          <w:rFonts w:ascii="Calibri" w:eastAsia="Calibri" w:hAnsi="Calibri" w:cs="Calibri"/>
          <w:color w:val="000000" w:themeColor="text1"/>
        </w:rPr>
        <w:t xml:space="preserve">ummer </w:t>
      </w:r>
      <w:r w:rsidR="003745BD">
        <w:rPr>
          <w:rFonts w:ascii="Calibri" w:eastAsia="Calibri" w:hAnsi="Calibri" w:cs="Calibri"/>
          <w:color w:val="000000" w:themeColor="text1"/>
        </w:rPr>
        <w:t>L</w:t>
      </w:r>
      <w:r w:rsidR="00CA0714">
        <w:rPr>
          <w:rFonts w:ascii="Calibri" w:eastAsia="Calibri" w:hAnsi="Calibri" w:cs="Calibri"/>
          <w:color w:val="000000" w:themeColor="text1"/>
        </w:rPr>
        <w:t xml:space="preserve">eadership </w:t>
      </w:r>
      <w:r w:rsidR="003745BD">
        <w:rPr>
          <w:rFonts w:ascii="Calibri" w:eastAsia="Calibri" w:hAnsi="Calibri" w:cs="Calibri"/>
          <w:color w:val="000000" w:themeColor="text1"/>
        </w:rPr>
        <w:t>C</w:t>
      </w:r>
      <w:r w:rsidR="00CA0714">
        <w:rPr>
          <w:rFonts w:ascii="Calibri" w:eastAsia="Calibri" w:hAnsi="Calibri" w:cs="Calibri"/>
          <w:color w:val="000000" w:themeColor="text1"/>
        </w:rPr>
        <w:t>onference</w:t>
      </w:r>
      <w:r w:rsidR="003745BD">
        <w:rPr>
          <w:rFonts w:ascii="Calibri" w:eastAsia="Calibri" w:hAnsi="Calibri" w:cs="Calibri"/>
          <w:color w:val="000000" w:themeColor="text1"/>
        </w:rPr>
        <w:t>,</w:t>
      </w:r>
      <w:r w:rsidR="00D70208">
        <w:rPr>
          <w:rFonts w:ascii="Calibri" w:eastAsia="Calibri" w:hAnsi="Calibri" w:cs="Calibri"/>
          <w:color w:val="000000" w:themeColor="text1"/>
        </w:rPr>
        <w:t xml:space="preserve"> and</w:t>
      </w:r>
      <w:r w:rsidR="003745BD">
        <w:rPr>
          <w:rFonts w:ascii="Calibri" w:eastAsia="Calibri" w:hAnsi="Calibri" w:cs="Calibri"/>
          <w:color w:val="000000" w:themeColor="text1"/>
        </w:rPr>
        <w:t xml:space="preserve"> catering </w:t>
      </w:r>
      <w:r w:rsidR="00D70208">
        <w:rPr>
          <w:rFonts w:ascii="Calibri" w:eastAsia="Calibri" w:hAnsi="Calibri" w:cs="Calibri"/>
          <w:color w:val="000000" w:themeColor="text1"/>
        </w:rPr>
        <w:t xml:space="preserve">costs </w:t>
      </w:r>
      <w:r w:rsidR="003745BD">
        <w:rPr>
          <w:rFonts w:ascii="Calibri" w:eastAsia="Calibri" w:hAnsi="Calibri" w:cs="Calibri"/>
          <w:color w:val="000000" w:themeColor="text1"/>
        </w:rPr>
        <w:t>ha</w:t>
      </w:r>
      <w:r w:rsidR="00D70208">
        <w:rPr>
          <w:rFonts w:ascii="Calibri" w:eastAsia="Calibri" w:hAnsi="Calibri" w:cs="Calibri"/>
          <w:color w:val="000000" w:themeColor="text1"/>
        </w:rPr>
        <w:t>ve</w:t>
      </w:r>
      <w:r w:rsidR="003745BD">
        <w:rPr>
          <w:rFonts w:ascii="Calibri" w:eastAsia="Calibri" w:hAnsi="Calibri" w:cs="Calibri"/>
          <w:color w:val="000000" w:themeColor="text1"/>
        </w:rPr>
        <w:t xml:space="preserve"> increased</w:t>
      </w:r>
      <w:r w:rsidR="00D70208">
        <w:rPr>
          <w:rFonts w:ascii="Calibri" w:eastAsia="Calibri" w:hAnsi="Calibri" w:cs="Calibri"/>
          <w:color w:val="000000" w:themeColor="text1"/>
        </w:rPr>
        <w:t>. These i</w:t>
      </w:r>
      <w:r w:rsidR="007F22D8">
        <w:rPr>
          <w:rFonts w:ascii="Calibri" w:eastAsia="Calibri" w:hAnsi="Calibri" w:cs="Calibri"/>
          <w:color w:val="000000" w:themeColor="text1"/>
        </w:rPr>
        <w:t>ncreases are reflected in the next 2 fiscal years</w:t>
      </w:r>
      <w:r w:rsidR="00E401FC">
        <w:rPr>
          <w:rFonts w:ascii="Calibri" w:eastAsia="Calibri" w:hAnsi="Calibri" w:cs="Calibri"/>
          <w:color w:val="000000" w:themeColor="text1"/>
        </w:rPr>
        <w:t xml:space="preserve">’ budgeting. </w:t>
      </w:r>
    </w:p>
    <w:p w14:paraId="002FDF90" w14:textId="0CE5E8E7" w:rsidR="007F22D8" w:rsidRDefault="00E401FC" w:rsidP="009E72BD">
      <w:pPr>
        <w:pStyle w:val="ListParagrap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There was c</w:t>
      </w:r>
      <w:r w:rsidR="006F58C6">
        <w:rPr>
          <w:rFonts w:ascii="Calibri" w:eastAsia="Calibri" w:hAnsi="Calibri" w:cs="Calibri"/>
          <w:color w:val="000000" w:themeColor="text1"/>
        </w:rPr>
        <w:t>onsensus</w:t>
      </w:r>
      <w:r>
        <w:rPr>
          <w:rFonts w:ascii="Calibri" w:eastAsia="Calibri" w:hAnsi="Calibri" w:cs="Calibri"/>
          <w:color w:val="000000" w:themeColor="text1"/>
        </w:rPr>
        <w:t xml:space="preserve"> from the board to </w:t>
      </w:r>
      <w:r w:rsidR="00920097">
        <w:rPr>
          <w:rFonts w:ascii="Calibri" w:eastAsia="Calibri" w:hAnsi="Calibri" w:cs="Calibri"/>
          <w:color w:val="000000" w:themeColor="text1"/>
        </w:rPr>
        <w:t xml:space="preserve">affirm </w:t>
      </w:r>
      <w:proofErr w:type="gramStart"/>
      <w:r>
        <w:rPr>
          <w:rFonts w:ascii="Calibri" w:eastAsia="Calibri" w:hAnsi="Calibri" w:cs="Calibri"/>
          <w:color w:val="000000" w:themeColor="text1"/>
        </w:rPr>
        <w:t xml:space="preserve">the </w:t>
      </w:r>
      <w:r w:rsidR="00920097">
        <w:rPr>
          <w:rFonts w:ascii="Calibri" w:eastAsia="Calibri" w:hAnsi="Calibri" w:cs="Calibri"/>
          <w:color w:val="000000" w:themeColor="text1"/>
        </w:rPr>
        <w:t>receipt</w:t>
      </w:r>
      <w:proofErr w:type="gramEnd"/>
      <w:r w:rsidR="00920097">
        <w:rPr>
          <w:rFonts w:ascii="Calibri" w:eastAsia="Calibri" w:hAnsi="Calibri" w:cs="Calibri"/>
          <w:color w:val="000000" w:themeColor="text1"/>
        </w:rPr>
        <w:t xml:space="preserve"> of </w:t>
      </w:r>
      <w:r>
        <w:rPr>
          <w:rFonts w:ascii="Calibri" w:eastAsia="Calibri" w:hAnsi="Calibri" w:cs="Calibri"/>
          <w:color w:val="000000" w:themeColor="text1"/>
        </w:rPr>
        <w:t xml:space="preserve">the </w:t>
      </w:r>
      <w:r w:rsidR="00920097">
        <w:rPr>
          <w:rFonts w:ascii="Calibri" w:eastAsia="Calibri" w:hAnsi="Calibri" w:cs="Calibri"/>
          <w:color w:val="000000" w:themeColor="text1"/>
        </w:rPr>
        <w:t>review with no concerns</w:t>
      </w:r>
      <w:r>
        <w:rPr>
          <w:rFonts w:ascii="Calibri" w:eastAsia="Calibri" w:hAnsi="Calibri" w:cs="Calibri"/>
          <w:color w:val="000000" w:themeColor="text1"/>
        </w:rPr>
        <w:t>.</w:t>
      </w:r>
    </w:p>
    <w:p w14:paraId="3ECE76F2" w14:textId="77777777" w:rsidR="00920097" w:rsidRPr="009E72BD" w:rsidRDefault="00920097" w:rsidP="009E72BD">
      <w:pPr>
        <w:pStyle w:val="ListParagraph"/>
        <w:rPr>
          <w:rFonts w:ascii="Calibri" w:eastAsia="Calibri" w:hAnsi="Calibri" w:cs="Calibri"/>
          <w:color w:val="000000" w:themeColor="text1"/>
        </w:rPr>
      </w:pPr>
    </w:p>
    <w:p w14:paraId="4C11FF39" w14:textId="7C27A0DC" w:rsidR="009E72BD" w:rsidRDefault="009E72BD" w:rsidP="5443B9F6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Abington SIF Request to the CFB </w:t>
      </w:r>
      <w:r w:rsidR="00BC7173">
        <w:rPr>
          <w:rStyle w:val="normaltextrun"/>
          <w:rFonts w:ascii="Calibri" w:hAnsi="Calibri" w:cs="Calibri"/>
          <w:color w:val="000000"/>
          <w:shd w:val="clear" w:color="auto" w:fill="FFFFFF"/>
        </w:rPr>
        <w:t>--</w:t>
      </w:r>
      <w:r w:rsidR="00480189">
        <w:rPr>
          <w:rStyle w:val="eop"/>
          <w:rFonts w:ascii="Calibri" w:hAnsi="Calibri" w:cs="Calibri"/>
          <w:color w:val="000000"/>
          <w:shd w:val="clear" w:color="auto" w:fill="FFFFFF"/>
        </w:rPr>
        <w:t>Kyleigh Byers</w:t>
      </w:r>
    </w:p>
    <w:p w14:paraId="18CEE780" w14:textId="15A21EE1" w:rsidR="66BB26B9" w:rsidRDefault="00BC7173" w:rsidP="003A340B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Abington is r</w:t>
      </w:r>
      <w:r w:rsidR="003A340B">
        <w:rPr>
          <w:rFonts w:ascii="Calibri" w:eastAsia="Calibri" w:hAnsi="Calibri" w:cs="Calibri"/>
          <w:color w:val="000000" w:themeColor="text1"/>
        </w:rPr>
        <w:t xml:space="preserve">equesting </w:t>
      </w:r>
      <w:r>
        <w:rPr>
          <w:rFonts w:ascii="Calibri" w:eastAsia="Calibri" w:hAnsi="Calibri" w:cs="Calibri"/>
          <w:color w:val="000000" w:themeColor="text1"/>
        </w:rPr>
        <w:t xml:space="preserve">an </w:t>
      </w:r>
      <w:r w:rsidR="003A340B">
        <w:rPr>
          <w:rFonts w:ascii="Calibri" w:eastAsia="Calibri" w:hAnsi="Calibri" w:cs="Calibri"/>
          <w:color w:val="000000" w:themeColor="text1"/>
        </w:rPr>
        <w:t>additional 20% flexibility</w:t>
      </w:r>
      <w:r w:rsidR="00017127">
        <w:rPr>
          <w:rFonts w:ascii="Calibri" w:eastAsia="Calibri" w:hAnsi="Calibri" w:cs="Calibri"/>
          <w:color w:val="000000" w:themeColor="text1"/>
        </w:rPr>
        <w:t xml:space="preserve"> of funding between activity and facility</w:t>
      </w:r>
      <w:r>
        <w:rPr>
          <w:rFonts w:ascii="Calibri" w:eastAsia="Calibri" w:hAnsi="Calibri" w:cs="Calibri"/>
          <w:color w:val="000000" w:themeColor="text1"/>
        </w:rPr>
        <w:t xml:space="preserve"> fee</w:t>
      </w:r>
      <w:r w:rsidR="005D66E4">
        <w:rPr>
          <w:rFonts w:ascii="Calibri" w:eastAsia="Calibri" w:hAnsi="Calibri" w:cs="Calibri"/>
          <w:color w:val="000000" w:themeColor="text1"/>
        </w:rPr>
        <w:t>.</w:t>
      </w:r>
      <w:r w:rsidR="00017127">
        <w:rPr>
          <w:rFonts w:ascii="Calibri" w:eastAsia="Calibri" w:hAnsi="Calibri" w:cs="Calibri"/>
          <w:color w:val="000000" w:themeColor="text1"/>
        </w:rPr>
        <w:t xml:space="preserve"> </w:t>
      </w:r>
    </w:p>
    <w:p w14:paraId="25DDCFF3" w14:textId="0CB86380" w:rsidR="007758EB" w:rsidRDefault="00918D55" w:rsidP="003A340B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</w:rPr>
      </w:pPr>
      <w:r w:rsidRPr="5F130CC4">
        <w:rPr>
          <w:rFonts w:ascii="Calibri" w:eastAsia="Calibri" w:hAnsi="Calibri" w:cs="Calibri"/>
          <w:color w:val="000000" w:themeColor="text1"/>
        </w:rPr>
        <w:t>M</w:t>
      </w:r>
      <w:r w:rsidR="00D17D3F" w:rsidRPr="5F130CC4">
        <w:rPr>
          <w:rFonts w:ascii="Calibri" w:eastAsia="Calibri" w:hAnsi="Calibri" w:cs="Calibri"/>
          <w:color w:val="000000" w:themeColor="text1"/>
        </w:rPr>
        <w:t xml:space="preserve">otion to approve </w:t>
      </w:r>
      <w:r w:rsidR="7D02D5D5" w:rsidRPr="5F130CC4">
        <w:rPr>
          <w:rFonts w:ascii="Calibri" w:eastAsia="Calibri" w:hAnsi="Calibri" w:cs="Calibri"/>
          <w:color w:val="000000" w:themeColor="text1"/>
        </w:rPr>
        <w:t>Abington request for additional 20% flexibility by</w:t>
      </w:r>
      <w:r w:rsidR="005D66E4">
        <w:rPr>
          <w:rFonts w:ascii="Calibri" w:eastAsia="Calibri" w:hAnsi="Calibri" w:cs="Calibri"/>
          <w:color w:val="000000" w:themeColor="text1"/>
        </w:rPr>
        <w:t>:</w:t>
      </w:r>
      <w:r w:rsidR="7D02D5D5" w:rsidRPr="5F130CC4">
        <w:rPr>
          <w:rFonts w:ascii="Calibri" w:eastAsia="Calibri" w:hAnsi="Calibri" w:cs="Calibri"/>
          <w:color w:val="000000" w:themeColor="text1"/>
        </w:rPr>
        <w:t xml:space="preserve"> Aiden Conese Seconded by</w:t>
      </w:r>
      <w:r w:rsidR="005D66E4">
        <w:rPr>
          <w:rFonts w:ascii="Calibri" w:eastAsia="Calibri" w:hAnsi="Calibri" w:cs="Calibri"/>
          <w:color w:val="000000" w:themeColor="text1"/>
        </w:rPr>
        <w:t>:</w:t>
      </w:r>
      <w:r w:rsidR="7D02D5D5" w:rsidRPr="5F130CC4">
        <w:rPr>
          <w:rFonts w:ascii="Calibri" w:eastAsia="Calibri" w:hAnsi="Calibri" w:cs="Calibri"/>
          <w:color w:val="000000" w:themeColor="text1"/>
        </w:rPr>
        <w:t xml:space="preserve"> </w:t>
      </w:r>
      <w:r w:rsidR="00D17D3F" w:rsidRPr="5F130CC4">
        <w:rPr>
          <w:rFonts w:ascii="Calibri" w:eastAsia="Calibri" w:hAnsi="Calibri" w:cs="Calibri"/>
          <w:color w:val="000000" w:themeColor="text1"/>
        </w:rPr>
        <w:t xml:space="preserve">Gonzalo </w:t>
      </w:r>
      <w:r w:rsidR="32ED77E0" w:rsidRPr="5F130CC4">
        <w:rPr>
          <w:rFonts w:ascii="Calibri" w:eastAsia="Calibri" w:hAnsi="Calibri" w:cs="Calibri"/>
          <w:color w:val="000000" w:themeColor="text1"/>
        </w:rPr>
        <w:t>Ingram</w:t>
      </w:r>
      <w:r w:rsidR="00D17D3F" w:rsidRPr="5F130CC4">
        <w:rPr>
          <w:rFonts w:ascii="Calibri" w:eastAsia="Calibri" w:hAnsi="Calibri" w:cs="Calibri"/>
          <w:color w:val="000000" w:themeColor="text1"/>
        </w:rPr>
        <w:t>. Motion passe</w:t>
      </w:r>
      <w:r w:rsidR="00457822">
        <w:rPr>
          <w:rFonts w:ascii="Calibri" w:eastAsia="Calibri" w:hAnsi="Calibri" w:cs="Calibri"/>
          <w:color w:val="000000" w:themeColor="text1"/>
        </w:rPr>
        <w:t>d</w:t>
      </w:r>
      <w:r w:rsidR="00D17D3F" w:rsidRPr="5F130CC4">
        <w:rPr>
          <w:rFonts w:ascii="Calibri" w:eastAsia="Calibri" w:hAnsi="Calibri" w:cs="Calibri"/>
          <w:color w:val="000000" w:themeColor="text1"/>
        </w:rPr>
        <w:t>.</w:t>
      </w:r>
    </w:p>
    <w:p w14:paraId="2F9580DE" w14:textId="77777777" w:rsidR="005D66E4" w:rsidRDefault="005D66E4" w:rsidP="003A340B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7CCBD9FC" w14:textId="2DE52897" w:rsidR="40C8329B" w:rsidRDefault="40C8329B" w:rsidP="5443B9F6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5443B9F6">
        <w:rPr>
          <w:rFonts w:ascii="Calibri" w:eastAsia="Calibri" w:hAnsi="Calibri" w:cs="Calibri"/>
          <w:color w:val="000000" w:themeColor="text1"/>
        </w:rPr>
        <w:t>Student Fee Board Task Force Recommendations</w:t>
      </w:r>
    </w:p>
    <w:p w14:paraId="69017D3A" w14:textId="78D151D1" w:rsidR="7A00FEBA" w:rsidRDefault="00EA1643" w:rsidP="00D17D3F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The p</w:t>
      </w:r>
      <w:r w:rsidR="00F45666">
        <w:rPr>
          <w:rFonts w:ascii="Calibri" w:eastAsia="Calibri" w:hAnsi="Calibri" w:cs="Calibri"/>
          <w:color w:val="000000" w:themeColor="text1"/>
        </w:rPr>
        <w:t xml:space="preserve">rimary change </w:t>
      </w:r>
      <w:r w:rsidR="0023171F">
        <w:rPr>
          <w:rFonts w:ascii="Calibri" w:eastAsia="Calibri" w:hAnsi="Calibri" w:cs="Calibri"/>
          <w:color w:val="000000" w:themeColor="text1"/>
        </w:rPr>
        <w:t xml:space="preserve">in the recommendations </w:t>
      </w:r>
      <w:r w:rsidR="00F45666">
        <w:rPr>
          <w:rFonts w:ascii="Calibri" w:eastAsia="Calibri" w:hAnsi="Calibri" w:cs="Calibri"/>
          <w:color w:val="000000" w:themeColor="text1"/>
        </w:rPr>
        <w:t>is for a vice chair for both boards</w:t>
      </w:r>
      <w:r w:rsidR="00750D75">
        <w:rPr>
          <w:rFonts w:ascii="Calibri" w:eastAsia="Calibri" w:hAnsi="Calibri" w:cs="Calibri"/>
          <w:color w:val="000000" w:themeColor="text1"/>
        </w:rPr>
        <w:t xml:space="preserve"> in case </w:t>
      </w:r>
      <w:r>
        <w:rPr>
          <w:rFonts w:ascii="Calibri" w:eastAsia="Calibri" w:hAnsi="Calibri" w:cs="Calibri"/>
          <w:color w:val="000000" w:themeColor="text1"/>
        </w:rPr>
        <w:t xml:space="preserve">the </w:t>
      </w:r>
      <w:r w:rsidR="00750D75">
        <w:rPr>
          <w:rFonts w:ascii="Calibri" w:eastAsia="Calibri" w:hAnsi="Calibri" w:cs="Calibri"/>
          <w:color w:val="000000" w:themeColor="text1"/>
        </w:rPr>
        <w:t xml:space="preserve">chair position is vacated. </w:t>
      </w:r>
      <w:r w:rsidR="00936C40">
        <w:rPr>
          <w:rFonts w:ascii="Calibri" w:eastAsia="Calibri" w:hAnsi="Calibri" w:cs="Calibri"/>
          <w:color w:val="000000" w:themeColor="text1"/>
        </w:rPr>
        <w:t>Steering comm</w:t>
      </w:r>
      <w:r w:rsidR="004F1BB5">
        <w:rPr>
          <w:rFonts w:ascii="Calibri" w:eastAsia="Calibri" w:hAnsi="Calibri" w:cs="Calibri"/>
          <w:color w:val="000000" w:themeColor="text1"/>
        </w:rPr>
        <w:t>ittee changes</w:t>
      </w:r>
      <w:r>
        <w:rPr>
          <w:rFonts w:ascii="Calibri" w:eastAsia="Calibri" w:hAnsi="Calibri" w:cs="Calibri"/>
          <w:color w:val="000000" w:themeColor="text1"/>
        </w:rPr>
        <w:t xml:space="preserve"> are also recommended</w:t>
      </w:r>
      <w:r w:rsidR="004F1BB5">
        <w:rPr>
          <w:rFonts w:ascii="Calibri" w:eastAsia="Calibri" w:hAnsi="Calibri" w:cs="Calibri"/>
          <w:color w:val="000000" w:themeColor="text1"/>
        </w:rPr>
        <w:t>. Updated definitions for out-of-class experience</w:t>
      </w:r>
      <w:r w:rsidR="0023171F">
        <w:rPr>
          <w:rFonts w:ascii="Calibri" w:eastAsia="Calibri" w:hAnsi="Calibri" w:cs="Calibri"/>
          <w:color w:val="000000" w:themeColor="text1"/>
        </w:rPr>
        <w:t xml:space="preserve"> are </w:t>
      </w:r>
      <w:r w:rsidR="00433CFA">
        <w:rPr>
          <w:rFonts w:ascii="Calibri" w:eastAsia="Calibri" w:hAnsi="Calibri" w:cs="Calibri"/>
          <w:color w:val="000000" w:themeColor="text1"/>
        </w:rPr>
        <w:t>recommended</w:t>
      </w:r>
      <w:r w:rsidR="004F1BB5">
        <w:rPr>
          <w:rFonts w:ascii="Calibri" w:eastAsia="Calibri" w:hAnsi="Calibri" w:cs="Calibri"/>
          <w:color w:val="000000" w:themeColor="text1"/>
        </w:rPr>
        <w:t xml:space="preserve">. </w:t>
      </w:r>
      <w:r w:rsidR="00A46DF2">
        <w:rPr>
          <w:rFonts w:ascii="Calibri" w:eastAsia="Calibri" w:hAnsi="Calibri" w:cs="Calibri"/>
          <w:color w:val="000000" w:themeColor="text1"/>
        </w:rPr>
        <w:t xml:space="preserve">Campus allocating </w:t>
      </w:r>
      <w:r w:rsidR="00C0039A">
        <w:rPr>
          <w:rFonts w:ascii="Calibri" w:eastAsia="Calibri" w:hAnsi="Calibri" w:cs="Calibri"/>
          <w:color w:val="000000" w:themeColor="text1"/>
        </w:rPr>
        <w:t xml:space="preserve">committees are recommended to offer </w:t>
      </w:r>
      <w:r w:rsidR="00A46DF2">
        <w:rPr>
          <w:rFonts w:ascii="Calibri" w:eastAsia="Calibri" w:hAnsi="Calibri" w:cs="Calibri"/>
          <w:color w:val="000000" w:themeColor="text1"/>
        </w:rPr>
        <w:t xml:space="preserve">more </w:t>
      </w:r>
      <w:r w:rsidR="00433CFA">
        <w:rPr>
          <w:rFonts w:ascii="Calibri" w:eastAsia="Calibri" w:hAnsi="Calibri" w:cs="Calibri"/>
          <w:color w:val="000000" w:themeColor="text1"/>
        </w:rPr>
        <w:t>explanation</w:t>
      </w:r>
      <w:r w:rsidR="00A46DF2">
        <w:rPr>
          <w:rFonts w:ascii="Calibri" w:eastAsia="Calibri" w:hAnsi="Calibri" w:cs="Calibri"/>
          <w:color w:val="000000" w:themeColor="text1"/>
        </w:rPr>
        <w:t xml:space="preserve"> to defend</w:t>
      </w:r>
      <w:r w:rsidR="009A23F6">
        <w:rPr>
          <w:rFonts w:ascii="Calibri" w:eastAsia="Calibri" w:hAnsi="Calibri" w:cs="Calibri"/>
          <w:color w:val="000000" w:themeColor="text1"/>
        </w:rPr>
        <w:t xml:space="preserve"> </w:t>
      </w:r>
      <w:r w:rsidR="00433CFA">
        <w:rPr>
          <w:rFonts w:ascii="Calibri" w:eastAsia="Calibri" w:hAnsi="Calibri" w:cs="Calibri"/>
          <w:color w:val="000000" w:themeColor="text1"/>
        </w:rPr>
        <w:t xml:space="preserve">their </w:t>
      </w:r>
      <w:r w:rsidR="009A23F6">
        <w:rPr>
          <w:rFonts w:ascii="Calibri" w:eastAsia="Calibri" w:hAnsi="Calibri" w:cs="Calibri"/>
          <w:color w:val="000000" w:themeColor="text1"/>
        </w:rPr>
        <w:t xml:space="preserve">decisions. </w:t>
      </w:r>
      <w:r w:rsidR="00FF034C">
        <w:rPr>
          <w:rFonts w:ascii="Calibri" w:eastAsia="Calibri" w:hAnsi="Calibri" w:cs="Calibri"/>
          <w:color w:val="000000" w:themeColor="text1"/>
        </w:rPr>
        <w:t xml:space="preserve">Including graduate students in </w:t>
      </w:r>
      <w:r w:rsidR="00C0039A">
        <w:rPr>
          <w:rFonts w:ascii="Calibri" w:eastAsia="Calibri" w:hAnsi="Calibri" w:cs="Calibri"/>
          <w:color w:val="000000" w:themeColor="text1"/>
        </w:rPr>
        <w:t xml:space="preserve">the </w:t>
      </w:r>
      <w:r w:rsidR="00FF034C">
        <w:rPr>
          <w:rFonts w:ascii="Calibri" w:eastAsia="Calibri" w:hAnsi="Calibri" w:cs="Calibri"/>
          <w:color w:val="000000" w:themeColor="text1"/>
        </w:rPr>
        <w:t>process</w:t>
      </w:r>
      <w:r w:rsidR="00C0039A">
        <w:rPr>
          <w:rFonts w:ascii="Calibri" w:eastAsia="Calibri" w:hAnsi="Calibri" w:cs="Calibri"/>
          <w:color w:val="000000" w:themeColor="text1"/>
        </w:rPr>
        <w:t xml:space="preserve"> is also recommended</w:t>
      </w:r>
      <w:r w:rsidR="00FF034C">
        <w:rPr>
          <w:rFonts w:ascii="Calibri" w:eastAsia="Calibri" w:hAnsi="Calibri" w:cs="Calibri"/>
          <w:color w:val="000000" w:themeColor="text1"/>
        </w:rPr>
        <w:t xml:space="preserve">. </w:t>
      </w:r>
      <w:r w:rsidR="00211D1D">
        <w:rPr>
          <w:rFonts w:ascii="Calibri" w:eastAsia="Calibri" w:hAnsi="Calibri" w:cs="Calibri"/>
          <w:color w:val="000000" w:themeColor="text1"/>
        </w:rPr>
        <w:t>It was noted that in the past, GPSA did not want to be included.</w:t>
      </w:r>
    </w:p>
    <w:p w14:paraId="713771D5" w14:textId="549F2394" w:rsidR="008F2369" w:rsidRDefault="008F2369" w:rsidP="00D17D3F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No immediate action </w:t>
      </w:r>
      <w:r w:rsidR="008A1F13">
        <w:rPr>
          <w:rFonts w:ascii="Calibri" w:eastAsia="Calibri" w:hAnsi="Calibri" w:cs="Calibri"/>
          <w:color w:val="000000" w:themeColor="text1"/>
        </w:rPr>
        <w:t xml:space="preserve">will be taken </w:t>
      </w:r>
      <w:r>
        <w:rPr>
          <w:rFonts w:ascii="Calibri" w:eastAsia="Calibri" w:hAnsi="Calibri" w:cs="Calibri"/>
          <w:color w:val="000000" w:themeColor="text1"/>
        </w:rPr>
        <w:t xml:space="preserve">today while </w:t>
      </w:r>
      <w:r w:rsidR="00867644">
        <w:rPr>
          <w:rFonts w:ascii="Calibri" w:eastAsia="Calibri" w:hAnsi="Calibri" w:cs="Calibri"/>
          <w:color w:val="000000" w:themeColor="text1"/>
        </w:rPr>
        <w:t>the board</w:t>
      </w:r>
      <w:r>
        <w:rPr>
          <w:rFonts w:ascii="Calibri" w:eastAsia="Calibri" w:hAnsi="Calibri" w:cs="Calibri"/>
          <w:color w:val="000000" w:themeColor="text1"/>
        </w:rPr>
        <w:t xml:space="preserve"> review</w:t>
      </w:r>
      <w:r w:rsidR="00867644">
        <w:rPr>
          <w:rFonts w:ascii="Calibri" w:eastAsia="Calibri" w:hAnsi="Calibri" w:cs="Calibri"/>
          <w:color w:val="000000" w:themeColor="text1"/>
        </w:rPr>
        <w:t>s</w:t>
      </w:r>
      <w:r w:rsidR="008A1F13">
        <w:rPr>
          <w:rFonts w:ascii="Calibri" w:eastAsia="Calibri" w:hAnsi="Calibri" w:cs="Calibri"/>
          <w:color w:val="000000" w:themeColor="text1"/>
        </w:rPr>
        <w:t xml:space="preserve"> the recommendations</w:t>
      </w:r>
      <w:r w:rsidR="00A31386">
        <w:rPr>
          <w:rFonts w:ascii="Calibri" w:eastAsia="Calibri" w:hAnsi="Calibri" w:cs="Calibri"/>
          <w:color w:val="000000" w:themeColor="text1"/>
        </w:rPr>
        <w:t xml:space="preserve">. Members </w:t>
      </w:r>
      <w:proofErr w:type="gramStart"/>
      <w:r w:rsidR="00A31386">
        <w:rPr>
          <w:rFonts w:ascii="Calibri" w:eastAsia="Calibri" w:hAnsi="Calibri" w:cs="Calibri"/>
          <w:color w:val="000000" w:themeColor="text1"/>
        </w:rPr>
        <w:t>urged</w:t>
      </w:r>
      <w:proofErr w:type="gramEnd"/>
      <w:r w:rsidR="00A31386">
        <w:rPr>
          <w:rFonts w:ascii="Calibri" w:eastAsia="Calibri" w:hAnsi="Calibri" w:cs="Calibri"/>
          <w:color w:val="000000" w:themeColor="text1"/>
        </w:rPr>
        <w:t xml:space="preserve"> to read it </w:t>
      </w:r>
      <w:r w:rsidR="008A1F13">
        <w:rPr>
          <w:rFonts w:ascii="Calibri" w:eastAsia="Calibri" w:hAnsi="Calibri" w:cs="Calibri"/>
          <w:color w:val="000000" w:themeColor="text1"/>
        </w:rPr>
        <w:t xml:space="preserve">the document </w:t>
      </w:r>
      <w:r w:rsidR="00A31386">
        <w:rPr>
          <w:rFonts w:ascii="Calibri" w:eastAsia="Calibri" w:hAnsi="Calibri" w:cs="Calibri"/>
          <w:color w:val="000000" w:themeColor="text1"/>
        </w:rPr>
        <w:t>and give feedback.</w:t>
      </w:r>
    </w:p>
    <w:p w14:paraId="1AFC28E6" w14:textId="49227D2F" w:rsidR="000478C7" w:rsidRDefault="008A1F13" w:rsidP="00D17D3F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M</w:t>
      </w:r>
      <w:r w:rsidR="007D73B2">
        <w:rPr>
          <w:rFonts w:ascii="Calibri" w:eastAsia="Calibri" w:hAnsi="Calibri" w:cs="Calibri"/>
          <w:color w:val="000000" w:themeColor="text1"/>
        </w:rPr>
        <w:t xml:space="preserve">otion to table </w:t>
      </w:r>
      <w:r>
        <w:rPr>
          <w:rFonts w:ascii="Calibri" w:eastAsia="Calibri" w:hAnsi="Calibri" w:cs="Calibri"/>
          <w:color w:val="000000" w:themeColor="text1"/>
        </w:rPr>
        <w:t xml:space="preserve">action </w:t>
      </w:r>
      <w:r w:rsidR="007D73B2">
        <w:rPr>
          <w:rFonts w:ascii="Calibri" w:eastAsia="Calibri" w:hAnsi="Calibri" w:cs="Calibri"/>
          <w:color w:val="000000" w:themeColor="text1"/>
        </w:rPr>
        <w:t xml:space="preserve">until </w:t>
      </w:r>
      <w:r>
        <w:rPr>
          <w:rFonts w:ascii="Calibri" w:eastAsia="Calibri" w:hAnsi="Calibri" w:cs="Calibri"/>
          <w:color w:val="000000" w:themeColor="text1"/>
        </w:rPr>
        <w:t xml:space="preserve">the </w:t>
      </w:r>
      <w:r w:rsidR="007D73B2">
        <w:rPr>
          <w:rFonts w:ascii="Calibri" w:eastAsia="Calibri" w:hAnsi="Calibri" w:cs="Calibri"/>
          <w:color w:val="000000" w:themeColor="text1"/>
        </w:rPr>
        <w:t xml:space="preserve">March </w:t>
      </w:r>
      <w:r>
        <w:rPr>
          <w:rFonts w:ascii="Calibri" w:eastAsia="Calibri" w:hAnsi="Calibri" w:cs="Calibri"/>
          <w:color w:val="000000" w:themeColor="text1"/>
        </w:rPr>
        <w:t xml:space="preserve">15 </w:t>
      </w:r>
      <w:r w:rsidR="007D73B2">
        <w:rPr>
          <w:rFonts w:ascii="Calibri" w:eastAsia="Calibri" w:hAnsi="Calibri" w:cs="Calibri"/>
          <w:color w:val="000000" w:themeColor="text1"/>
        </w:rPr>
        <w:t>meeting</w:t>
      </w:r>
      <w:r>
        <w:rPr>
          <w:rFonts w:ascii="Calibri" w:eastAsia="Calibri" w:hAnsi="Calibri" w:cs="Calibri"/>
          <w:color w:val="000000" w:themeColor="text1"/>
        </w:rPr>
        <w:t xml:space="preserve"> by </w:t>
      </w:r>
      <w:r>
        <w:rPr>
          <w:rFonts w:ascii="Calibri" w:eastAsia="Calibri" w:hAnsi="Calibri" w:cs="Calibri"/>
          <w:color w:val="000000" w:themeColor="text1"/>
        </w:rPr>
        <w:t>Gonzalo</w:t>
      </w:r>
      <w:r>
        <w:rPr>
          <w:rFonts w:ascii="Calibri" w:eastAsia="Calibri" w:hAnsi="Calibri" w:cs="Calibri"/>
          <w:color w:val="000000" w:themeColor="text1"/>
        </w:rPr>
        <w:t xml:space="preserve"> Ingram</w:t>
      </w:r>
      <w:r w:rsidR="007D73B2">
        <w:rPr>
          <w:rFonts w:ascii="Calibri" w:eastAsia="Calibri" w:hAnsi="Calibri" w:cs="Calibri"/>
          <w:color w:val="000000" w:themeColor="text1"/>
        </w:rPr>
        <w:t xml:space="preserve">. </w:t>
      </w:r>
      <w:r>
        <w:rPr>
          <w:rFonts w:ascii="Calibri" w:eastAsia="Calibri" w:hAnsi="Calibri" w:cs="Calibri"/>
          <w:color w:val="000000" w:themeColor="text1"/>
        </w:rPr>
        <w:t>S</w:t>
      </w:r>
      <w:r w:rsidR="007D73B2">
        <w:rPr>
          <w:rFonts w:ascii="Calibri" w:eastAsia="Calibri" w:hAnsi="Calibri" w:cs="Calibri"/>
          <w:color w:val="000000" w:themeColor="text1"/>
        </w:rPr>
        <w:t>econded</w:t>
      </w:r>
      <w:r>
        <w:rPr>
          <w:rFonts w:ascii="Calibri" w:eastAsia="Calibri" w:hAnsi="Calibri" w:cs="Calibri"/>
          <w:color w:val="000000" w:themeColor="text1"/>
        </w:rPr>
        <w:t xml:space="preserve"> by: </w:t>
      </w:r>
      <w:r>
        <w:rPr>
          <w:rFonts w:ascii="Calibri" w:eastAsia="Calibri" w:hAnsi="Calibri" w:cs="Calibri"/>
          <w:color w:val="000000" w:themeColor="text1"/>
        </w:rPr>
        <w:t>Aiden</w:t>
      </w:r>
      <w:r>
        <w:rPr>
          <w:rFonts w:ascii="Calibri" w:eastAsia="Calibri" w:hAnsi="Calibri" w:cs="Calibri"/>
          <w:color w:val="000000" w:themeColor="text1"/>
        </w:rPr>
        <w:t xml:space="preserve"> Conese</w:t>
      </w:r>
      <w:r w:rsidR="007D73B2">
        <w:rPr>
          <w:rFonts w:ascii="Calibri" w:eastAsia="Calibri" w:hAnsi="Calibri" w:cs="Calibri"/>
          <w:color w:val="000000" w:themeColor="text1"/>
        </w:rPr>
        <w:t>. Motion passe</w:t>
      </w:r>
      <w:r w:rsidR="00457822">
        <w:rPr>
          <w:rFonts w:ascii="Calibri" w:eastAsia="Calibri" w:hAnsi="Calibri" w:cs="Calibri"/>
          <w:color w:val="000000" w:themeColor="text1"/>
        </w:rPr>
        <w:t>d.</w:t>
      </w:r>
    </w:p>
    <w:p w14:paraId="490E3E7E" w14:textId="77777777" w:rsidR="00457822" w:rsidRDefault="00457822" w:rsidP="00D17D3F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58594F74" w14:textId="4025E315" w:rsidR="40C8329B" w:rsidRDefault="40C8329B" w:rsidP="5443B9F6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5443B9F6">
        <w:rPr>
          <w:rFonts w:ascii="Calibri" w:eastAsia="Calibri" w:hAnsi="Calibri" w:cs="Calibri"/>
          <w:color w:val="000000" w:themeColor="text1"/>
        </w:rPr>
        <w:t>Reminder CFB chair selection process</w:t>
      </w:r>
    </w:p>
    <w:p w14:paraId="469FB54B" w14:textId="5641334A" w:rsidR="5443B9F6" w:rsidRDefault="00024446" w:rsidP="007D73B2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lastRenderedPageBreak/>
        <w:t>Joshua Krause shared that n</w:t>
      </w:r>
      <w:r w:rsidR="009E43A8">
        <w:rPr>
          <w:rFonts w:eastAsia="Times New Roman"/>
        </w:rPr>
        <w:t xml:space="preserve">ominations will be offered tomorrow. </w:t>
      </w:r>
      <w:r>
        <w:rPr>
          <w:rFonts w:eastAsia="Times New Roman"/>
        </w:rPr>
        <w:t>They are f</w:t>
      </w:r>
      <w:r w:rsidR="00DA6548">
        <w:rPr>
          <w:rFonts w:eastAsia="Times New Roman"/>
        </w:rPr>
        <w:t>orm</w:t>
      </w:r>
      <w:r w:rsidR="002D2946">
        <w:rPr>
          <w:rFonts w:eastAsia="Times New Roman"/>
        </w:rPr>
        <w:t>ulat</w:t>
      </w:r>
      <w:r w:rsidR="00DA6548">
        <w:rPr>
          <w:rFonts w:eastAsia="Times New Roman"/>
        </w:rPr>
        <w:t>ing questions</w:t>
      </w:r>
      <w:r>
        <w:rPr>
          <w:rFonts w:eastAsia="Times New Roman"/>
        </w:rPr>
        <w:t xml:space="preserve"> and will t</w:t>
      </w:r>
      <w:r w:rsidR="00DA6548">
        <w:rPr>
          <w:rFonts w:eastAsia="Times New Roman"/>
        </w:rPr>
        <w:t xml:space="preserve">ake </w:t>
      </w:r>
      <w:r w:rsidR="00852258">
        <w:rPr>
          <w:rFonts w:eastAsia="Times New Roman"/>
        </w:rPr>
        <w:t xml:space="preserve">applications and set up interviews. </w:t>
      </w:r>
      <w:r>
        <w:rPr>
          <w:rFonts w:eastAsia="Times New Roman"/>
        </w:rPr>
        <w:t>They h</w:t>
      </w:r>
      <w:r w:rsidR="00852258">
        <w:rPr>
          <w:rFonts w:eastAsia="Times New Roman"/>
        </w:rPr>
        <w:t xml:space="preserve">ope to complete </w:t>
      </w:r>
      <w:r>
        <w:rPr>
          <w:rFonts w:eastAsia="Times New Roman"/>
        </w:rPr>
        <w:t xml:space="preserve">the </w:t>
      </w:r>
      <w:r w:rsidR="00852258">
        <w:rPr>
          <w:rFonts w:eastAsia="Times New Roman"/>
        </w:rPr>
        <w:t xml:space="preserve">process by March. </w:t>
      </w:r>
    </w:p>
    <w:p w14:paraId="0221B4ED" w14:textId="32E0EEAF" w:rsidR="00B27A95" w:rsidRPr="00B27A95" w:rsidRDefault="00B27A95" w:rsidP="00B27A95"/>
    <w:p w14:paraId="6CF0C969" w14:textId="6917FB75" w:rsidR="00FF61EB" w:rsidRDefault="00FF61EB" w:rsidP="001043FF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Additional Discussion</w:t>
      </w:r>
      <w:r w:rsidR="005E6B56" w:rsidRPr="006B66E0">
        <w:rPr>
          <w:sz w:val="32"/>
          <w:szCs w:val="32"/>
        </w:rPr>
        <w:t xml:space="preserve"> / Public Comment</w:t>
      </w:r>
    </w:p>
    <w:p w14:paraId="542CAD0F" w14:textId="50BBD84F" w:rsidR="00852258" w:rsidRDefault="00024446" w:rsidP="00C675DC">
      <w:pPr>
        <w:ind w:left="720"/>
      </w:pPr>
      <w:r>
        <w:t>“</w:t>
      </w:r>
      <w:r w:rsidR="00852258">
        <w:t>Road map</w:t>
      </w:r>
      <w:r>
        <w:t>”</w:t>
      </w:r>
      <w:r w:rsidR="00852258">
        <w:t xml:space="preserve"> forward</w:t>
      </w:r>
      <w:r w:rsidR="00F25D5A">
        <w:t xml:space="preserve"> discussion</w:t>
      </w:r>
      <w:r w:rsidR="00852258">
        <w:t>—</w:t>
      </w:r>
      <w:r w:rsidR="00F25D5A">
        <w:t xml:space="preserve">Members are </w:t>
      </w:r>
      <w:r w:rsidR="00852258">
        <w:t>waiting for more information</w:t>
      </w:r>
      <w:r w:rsidR="00F25D5A">
        <w:t xml:space="preserve">. </w:t>
      </w:r>
      <w:r w:rsidR="00CE43CE">
        <w:t>FY26 will be impacted by the road map. In the next couple of weeks, we will need to make decisions based on the information we have</w:t>
      </w:r>
      <w:r w:rsidR="0057678B">
        <w:t xml:space="preserve">. </w:t>
      </w:r>
    </w:p>
    <w:p w14:paraId="6D66F2DC" w14:textId="37AE27D2" w:rsidR="00946A16" w:rsidRPr="006B66E0" w:rsidRDefault="00946A16" w:rsidP="001043FF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Recommendations to the Vice President</w:t>
      </w:r>
    </w:p>
    <w:p w14:paraId="217FDEFB" w14:textId="6AE2511E" w:rsidR="00946A16" w:rsidRDefault="00946A16" w:rsidP="001043FF">
      <w:pPr>
        <w:pStyle w:val="Heading2"/>
        <w:spacing w:line="276" w:lineRule="auto"/>
        <w:ind w:left="720"/>
        <w:rPr>
          <w:sz w:val="32"/>
          <w:szCs w:val="32"/>
        </w:rPr>
      </w:pPr>
      <w:r w:rsidRPr="14CF29EA">
        <w:rPr>
          <w:sz w:val="32"/>
          <w:szCs w:val="32"/>
        </w:rPr>
        <w:t>Adjournment</w:t>
      </w:r>
    </w:p>
    <w:p w14:paraId="2840A289" w14:textId="0692DE89" w:rsidR="14CF29EA" w:rsidRDefault="1FEFFABA" w:rsidP="5F130CC4">
      <w:pPr>
        <w:ind w:firstLine="720"/>
      </w:pPr>
      <w:r>
        <w:t xml:space="preserve">Motion to adjourn by: </w:t>
      </w:r>
      <w:r w:rsidR="00B71FC4">
        <w:t xml:space="preserve">Aiden </w:t>
      </w:r>
      <w:r w:rsidR="4D63592C">
        <w:t xml:space="preserve">Conese </w:t>
      </w:r>
      <w:r>
        <w:t xml:space="preserve">Seconded by: </w:t>
      </w:r>
      <w:r w:rsidR="00B71FC4">
        <w:t>Gonzalo</w:t>
      </w:r>
      <w:r w:rsidR="3198B7DE">
        <w:t xml:space="preserve"> Ingram</w:t>
      </w:r>
      <w:r w:rsidR="14CF29EA">
        <w:tab/>
      </w:r>
      <w:r>
        <w:t xml:space="preserve">Motion passes. </w:t>
      </w:r>
    </w:p>
    <w:p w14:paraId="6F727E34" w14:textId="3447903E" w:rsidR="00C354B7" w:rsidRPr="00044E50" w:rsidRDefault="00C354B7" w:rsidP="00C354B7">
      <w:pPr>
        <w:ind w:left="720"/>
      </w:pPr>
      <w:r>
        <w:t>Future meeting dates: March 1</w:t>
      </w:r>
      <w:r w:rsidR="00DFC4AE">
        <w:t>5</w:t>
      </w:r>
      <w:r>
        <w:t>, April 1</w:t>
      </w:r>
      <w:r w:rsidR="0E4DEBBF">
        <w:t>2</w:t>
      </w:r>
      <w:r w:rsidR="01A9FEF2">
        <w:t>.</w:t>
      </w:r>
      <w:r>
        <w:t xml:space="preserve"> </w:t>
      </w:r>
      <w:r w:rsidR="26E52B15">
        <w:t>A</w:t>
      </w:r>
      <w:r>
        <w:t>ll meetings begin at 4:00</w:t>
      </w:r>
    </w:p>
    <w:p w14:paraId="074ED6D3" w14:textId="77777777" w:rsidR="008442F4" w:rsidRPr="008442F4" w:rsidRDefault="008442F4" w:rsidP="008442F4"/>
    <w:p w14:paraId="08FB9C77" w14:textId="27E2D7E3" w:rsidR="005E6B56" w:rsidRPr="006B66E0" w:rsidRDefault="005E6B56" w:rsidP="0079202B">
      <w:pPr>
        <w:pStyle w:val="ListParagraph"/>
        <w:rPr>
          <w:sz w:val="28"/>
          <w:szCs w:val="28"/>
        </w:rPr>
      </w:pPr>
    </w:p>
    <w:sectPr w:rsidR="005E6B56" w:rsidRPr="006B66E0" w:rsidSect="00C4674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0B9B5" w14:textId="77777777" w:rsidR="00C4674E" w:rsidRDefault="00C4674E" w:rsidP="00576879">
      <w:pPr>
        <w:spacing w:after="0" w:line="240" w:lineRule="auto"/>
      </w:pPr>
      <w:r>
        <w:separator/>
      </w:r>
    </w:p>
  </w:endnote>
  <w:endnote w:type="continuationSeparator" w:id="0">
    <w:p w14:paraId="53DD721F" w14:textId="77777777" w:rsidR="00C4674E" w:rsidRDefault="00C4674E" w:rsidP="00576879">
      <w:pPr>
        <w:spacing w:after="0" w:line="240" w:lineRule="auto"/>
      </w:pPr>
      <w:r>
        <w:continuationSeparator/>
      </w:r>
    </w:p>
  </w:endnote>
  <w:endnote w:type="continuationNotice" w:id="1">
    <w:p w14:paraId="7130EF5E" w14:textId="77777777" w:rsidR="00C4674E" w:rsidRDefault="00C467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CFF26" w14:textId="77777777" w:rsidR="00D87AC4" w:rsidRDefault="00D87A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8000" w14:textId="71F605C9" w:rsidR="00576879" w:rsidRPr="00576879" w:rsidRDefault="00D65AAB" w:rsidP="00576879">
    <w:pPr>
      <w:pStyle w:val="Header"/>
      <w:jc w:val="right"/>
      <w:rPr>
        <w:b/>
        <w:sz w:val="28"/>
      </w:rPr>
    </w:pPr>
    <w:r w:rsidRPr="00B8498C">
      <w:rPr>
        <w:noProof/>
        <w:sz w:val="28"/>
      </w:rPr>
      <w:drawing>
        <wp:anchor distT="0" distB="0" distL="114300" distR="114300" simplePos="0" relativeHeight="251658241" behindDoc="0" locked="0" layoutInCell="1" allowOverlap="1" wp14:anchorId="67A43239" wp14:editId="3ABAA806">
          <wp:simplePos x="0" y="0"/>
          <wp:positionH relativeFrom="margin">
            <wp:posOffset>2428875</wp:posOffset>
          </wp:positionH>
          <wp:positionV relativeFrom="margin">
            <wp:posOffset>8410575</wp:posOffset>
          </wp:positionV>
          <wp:extent cx="1123950" cy="3517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950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6879">
      <w:rPr>
        <w:noProof/>
        <w:sz w:val="2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69A38B9" wp14:editId="54934A68">
              <wp:simplePos x="0" y="0"/>
              <wp:positionH relativeFrom="column">
                <wp:posOffset>4490085</wp:posOffset>
              </wp:positionH>
              <wp:positionV relativeFrom="paragraph">
                <wp:posOffset>-58766</wp:posOffset>
              </wp:positionV>
              <wp:extent cx="2281473" cy="654886"/>
              <wp:effectExtent l="0" t="0" r="508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1473" cy="654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F8B56B" w14:textId="77777777" w:rsidR="00576879" w:rsidRDefault="0057687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A38B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53.55pt;margin-top:-4.65pt;width:179.65pt;height:51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" fillcolor="white [3201]" stroked="f" strokeweight=".5pt">
              <v:textbox>
                <w:txbxContent>
                  <w:p w14:paraId="60F8B56B" w14:textId="77777777" w:rsidR="00576879" w:rsidRDefault="00576879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08D3" w14:textId="77777777" w:rsidR="00D87AC4" w:rsidRDefault="00D87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3A77D" w14:textId="77777777" w:rsidR="00C4674E" w:rsidRDefault="00C4674E" w:rsidP="00576879">
      <w:pPr>
        <w:spacing w:after="0" w:line="240" w:lineRule="auto"/>
      </w:pPr>
      <w:r>
        <w:separator/>
      </w:r>
    </w:p>
  </w:footnote>
  <w:footnote w:type="continuationSeparator" w:id="0">
    <w:p w14:paraId="40B6E4FC" w14:textId="77777777" w:rsidR="00C4674E" w:rsidRDefault="00C4674E" w:rsidP="00576879">
      <w:pPr>
        <w:spacing w:after="0" w:line="240" w:lineRule="auto"/>
      </w:pPr>
      <w:r>
        <w:continuationSeparator/>
      </w:r>
    </w:p>
  </w:footnote>
  <w:footnote w:type="continuationNotice" w:id="1">
    <w:p w14:paraId="737180D9" w14:textId="77777777" w:rsidR="00C4674E" w:rsidRDefault="00C467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C1AE6" w14:textId="77777777" w:rsidR="00D87AC4" w:rsidRDefault="00D87A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5291" w14:textId="28B72F75" w:rsidR="00576879" w:rsidRDefault="00576879">
    <w:pPr>
      <w:pStyle w:val="Header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6A46CE1" wp14:editId="0EB0819C">
              <wp:simplePos x="0" y="0"/>
              <wp:positionH relativeFrom="column">
                <wp:posOffset>4734962</wp:posOffset>
              </wp:positionH>
              <wp:positionV relativeFrom="paragraph">
                <wp:posOffset>-330451</wp:posOffset>
              </wp:positionV>
              <wp:extent cx="1982709" cy="688063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2709" cy="68806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BB8130" w14:textId="77777777" w:rsidR="00576879" w:rsidRPr="00576879" w:rsidRDefault="00576879" w:rsidP="00576879">
                          <w:pPr>
                            <w:spacing w:line="240" w:lineRule="auto"/>
                            <w:jc w:val="center"/>
                            <w:rPr>
                              <w:b/>
                              <w:color w:val="A6A6A6" w:themeColor="background1" w:themeShade="A6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76879">
                            <w:rPr>
                              <w:b/>
                              <w:color w:val="A6A6A6" w:themeColor="background1" w:themeShade="A6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Commonwealth Fee Board</w:t>
                          </w:r>
                        </w:p>
                        <w:p w14:paraId="0F57CB82" w14:textId="5D0C57C0" w:rsidR="00576879" w:rsidRPr="00807E5C" w:rsidRDefault="00576879" w:rsidP="00576879">
                          <w:pPr>
                            <w:spacing w:line="240" w:lineRule="auto"/>
                            <w:jc w:val="center"/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07E5C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202</w:t>
                          </w:r>
                          <w:r w:rsidR="007D4528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3</w:t>
                          </w:r>
                          <w:r w:rsidRPr="00807E5C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-202</w:t>
                          </w:r>
                          <w:r w:rsidR="007D4528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4</w:t>
                          </w:r>
                          <w:r w:rsidRPr="00807E5C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Funding Cycle</w:t>
                          </w:r>
                        </w:p>
                        <w:p w14:paraId="25E8DF68" w14:textId="77777777" w:rsidR="00576879" w:rsidRPr="00576879" w:rsidRDefault="00576879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A46CE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2.85pt;margin-top:-26pt;width:156.1pt;height:54.2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" fillcolor="white [3201]" stroked="f" strokeweight=".5pt">
              <v:textbox>
                <w:txbxContent>
                  <w:p w14:paraId="17BB8130" w14:textId="77777777" w:rsidR="00576879" w:rsidRPr="00576879" w:rsidRDefault="00576879" w:rsidP="00576879">
                    <w:pPr>
                      <w:spacing w:line="240" w:lineRule="auto"/>
                      <w:jc w:val="center"/>
                      <w:rPr>
                        <w:b/>
                        <w:color w:val="A6A6A6" w:themeColor="background1" w:themeShade="A6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76879">
                      <w:rPr>
                        <w:b/>
                        <w:color w:val="A6A6A6" w:themeColor="background1" w:themeShade="A6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Commonwealth Fee Board</w:t>
                    </w:r>
                  </w:p>
                  <w:p w14:paraId="0F57CB82" w14:textId="5D0C57C0" w:rsidR="00576879" w:rsidRPr="00807E5C" w:rsidRDefault="00576879" w:rsidP="00576879">
                    <w:pPr>
                      <w:spacing w:line="240" w:lineRule="auto"/>
                      <w:jc w:val="center"/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07E5C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202</w:t>
                    </w:r>
                    <w:r w:rsidR="007D4528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3</w:t>
                    </w:r>
                    <w:r w:rsidRPr="00807E5C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-202</w:t>
                    </w:r>
                    <w:r w:rsidR="007D4528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4</w:t>
                    </w:r>
                    <w:r w:rsidRPr="00807E5C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Funding Cycle</w:t>
                    </w:r>
                  </w:p>
                  <w:p w14:paraId="25E8DF68" w14:textId="77777777" w:rsidR="00576879" w:rsidRPr="00576879" w:rsidRDefault="00576879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B8498C"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2AF336A4" wp14:editId="565F0CF4">
          <wp:simplePos x="0" y="0"/>
          <wp:positionH relativeFrom="margin">
            <wp:posOffset>-742950</wp:posOffset>
          </wp:positionH>
          <wp:positionV relativeFrom="margin">
            <wp:posOffset>-788035</wp:posOffset>
          </wp:positionV>
          <wp:extent cx="1891665" cy="593090"/>
          <wp:effectExtent l="0" t="0" r="63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1665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B058D" w14:textId="77777777" w:rsidR="00D87AC4" w:rsidRDefault="00D87A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C41"/>
    <w:multiLevelType w:val="hybridMultilevel"/>
    <w:tmpl w:val="20F25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DD64"/>
    <w:multiLevelType w:val="hybridMultilevel"/>
    <w:tmpl w:val="7632C472"/>
    <w:lvl w:ilvl="0" w:tplc="D018D0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EF438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A23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E4D2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0654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A1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66A8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7EB7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38D7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A3BEA"/>
    <w:multiLevelType w:val="hybridMultilevel"/>
    <w:tmpl w:val="ECA8A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32019"/>
    <w:multiLevelType w:val="hybridMultilevel"/>
    <w:tmpl w:val="3C66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F1411"/>
    <w:multiLevelType w:val="hybridMultilevel"/>
    <w:tmpl w:val="DC900378"/>
    <w:lvl w:ilvl="0" w:tplc="587C11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5246E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600A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0A1B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65E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0674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3217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08C8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A062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60EA8"/>
    <w:multiLevelType w:val="hybridMultilevel"/>
    <w:tmpl w:val="0E36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20DE7"/>
    <w:multiLevelType w:val="hybridMultilevel"/>
    <w:tmpl w:val="2102B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CF38D4"/>
    <w:multiLevelType w:val="hybridMultilevel"/>
    <w:tmpl w:val="CEA2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C1C"/>
    <w:multiLevelType w:val="hybridMultilevel"/>
    <w:tmpl w:val="7AD4B7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833794D"/>
    <w:multiLevelType w:val="hybridMultilevel"/>
    <w:tmpl w:val="B8AAEC5C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0" w15:restartNumberingAfterBreak="0">
    <w:nsid w:val="2C1F57D4"/>
    <w:multiLevelType w:val="hybridMultilevel"/>
    <w:tmpl w:val="32E4C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687626"/>
    <w:multiLevelType w:val="hybridMultilevel"/>
    <w:tmpl w:val="BAE2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47F42"/>
    <w:multiLevelType w:val="hybridMultilevel"/>
    <w:tmpl w:val="344EE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A7F60"/>
    <w:multiLevelType w:val="hybridMultilevel"/>
    <w:tmpl w:val="06D2FB0C"/>
    <w:lvl w:ilvl="0" w:tplc="916207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1A815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925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1C16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10C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E443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3E1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2ECB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562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3385F"/>
    <w:multiLevelType w:val="hybridMultilevel"/>
    <w:tmpl w:val="B6AE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CBDF9"/>
    <w:multiLevelType w:val="hybridMultilevel"/>
    <w:tmpl w:val="CDD0538C"/>
    <w:lvl w:ilvl="0" w:tplc="A21EDB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F60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E4E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B6F4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EB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7A9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F299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A82A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F6E3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E0106"/>
    <w:multiLevelType w:val="hybridMultilevel"/>
    <w:tmpl w:val="EF2602D8"/>
    <w:lvl w:ilvl="0" w:tplc="694E35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B7222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472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6C04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7C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546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CC4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F814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9CD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2322A"/>
    <w:multiLevelType w:val="hybridMultilevel"/>
    <w:tmpl w:val="4C92F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EB4B29"/>
    <w:multiLevelType w:val="hybridMultilevel"/>
    <w:tmpl w:val="43767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A73FC"/>
    <w:multiLevelType w:val="hybridMultilevel"/>
    <w:tmpl w:val="C5BA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6A66E"/>
    <w:multiLevelType w:val="hybridMultilevel"/>
    <w:tmpl w:val="A7304E8A"/>
    <w:lvl w:ilvl="0" w:tplc="99BC53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45252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A04B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0A6E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76E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BC31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4A66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14C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F81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254B5"/>
    <w:multiLevelType w:val="hybridMultilevel"/>
    <w:tmpl w:val="B4A4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82D5F"/>
    <w:multiLevelType w:val="multilevel"/>
    <w:tmpl w:val="AB461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8D0876"/>
    <w:multiLevelType w:val="multilevel"/>
    <w:tmpl w:val="9FC280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487BB5"/>
    <w:multiLevelType w:val="hybridMultilevel"/>
    <w:tmpl w:val="4DAC27D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3D8F6E"/>
    <w:multiLevelType w:val="hybridMultilevel"/>
    <w:tmpl w:val="D390CCC2"/>
    <w:lvl w:ilvl="0" w:tplc="B0EE3E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9A4BF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C850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9E1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DA80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3A71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90ED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2425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AA4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A4ACA"/>
    <w:multiLevelType w:val="hybridMultilevel"/>
    <w:tmpl w:val="F5B0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C2730"/>
    <w:multiLevelType w:val="hybridMultilevel"/>
    <w:tmpl w:val="3D3C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509406">
    <w:abstractNumId w:val="15"/>
  </w:num>
  <w:num w:numId="2" w16cid:durableId="1100836201">
    <w:abstractNumId w:val="1"/>
  </w:num>
  <w:num w:numId="3" w16cid:durableId="2092046046">
    <w:abstractNumId w:val="4"/>
  </w:num>
  <w:num w:numId="4" w16cid:durableId="1257326568">
    <w:abstractNumId w:val="20"/>
  </w:num>
  <w:num w:numId="5" w16cid:durableId="1243099435">
    <w:abstractNumId w:val="25"/>
  </w:num>
  <w:num w:numId="6" w16cid:durableId="2004507260">
    <w:abstractNumId w:val="16"/>
  </w:num>
  <w:num w:numId="7" w16cid:durableId="2139451262">
    <w:abstractNumId w:val="13"/>
  </w:num>
  <w:num w:numId="8" w16cid:durableId="973608534">
    <w:abstractNumId w:val="12"/>
  </w:num>
  <w:num w:numId="9" w16cid:durableId="311982832">
    <w:abstractNumId w:val="19"/>
  </w:num>
  <w:num w:numId="10" w16cid:durableId="1632906308">
    <w:abstractNumId w:val="18"/>
  </w:num>
  <w:num w:numId="11" w16cid:durableId="153646275">
    <w:abstractNumId w:val="5"/>
  </w:num>
  <w:num w:numId="12" w16cid:durableId="1287390444">
    <w:abstractNumId w:val="3"/>
  </w:num>
  <w:num w:numId="13" w16cid:durableId="77988031">
    <w:abstractNumId w:val="26"/>
  </w:num>
  <w:num w:numId="14" w16cid:durableId="178002627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2086230">
    <w:abstractNumId w:val="2"/>
  </w:num>
  <w:num w:numId="16" w16cid:durableId="887497830">
    <w:abstractNumId w:val="10"/>
  </w:num>
  <w:num w:numId="17" w16cid:durableId="327295517">
    <w:abstractNumId w:val="11"/>
  </w:num>
  <w:num w:numId="18" w16cid:durableId="1544101266">
    <w:abstractNumId w:val="6"/>
  </w:num>
  <w:num w:numId="19" w16cid:durableId="1255285050">
    <w:abstractNumId w:val="7"/>
  </w:num>
  <w:num w:numId="20" w16cid:durableId="1421874290">
    <w:abstractNumId w:val="0"/>
  </w:num>
  <w:num w:numId="21" w16cid:durableId="656374546">
    <w:abstractNumId w:val="14"/>
  </w:num>
  <w:num w:numId="22" w16cid:durableId="7415149">
    <w:abstractNumId w:val="21"/>
  </w:num>
  <w:num w:numId="23" w16cid:durableId="1331564741">
    <w:abstractNumId w:val="17"/>
  </w:num>
  <w:num w:numId="24" w16cid:durableId="500698656">
    <w:abstractNumId w:val="27"/>
  </w:num>
  <w:num w:numId="25" w16cid:durableId="1751074764">
    <w:abstractNumId w:val="8"/>
  </w:num>
  <w:num w:numId="26" w16cid:durableId="1315597544">
    <w:abstractNumId w:val="9"/>
  </w:num>
  <w:num w:numId="27" w16cid:durableId="168447641">
    <w:abstractNumId w:val="22"/>
  </w:num>
  <w:num w:numId="28" w16cid:durableId="718435570">
    <w:abstractNumId w:val="23"/>
  </w:num>
  <w:num w:numId="29" w16cid:durableId="204841160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B0"/>
    <w:rsid w:val="000016D3"/>
    <w:rsid w:val="00010C36"/>
    <w:rsid w:val="0001156B"/>
    <w:rsid w:val="0001453D"/>
    <w:rsid w:val="00017127"/>
    <w:rsid w:val="00024446"/>
    <w:rsid w:val="0002667C"/>
    <w:rsid w:val="0003068A"/>
    <w:rsid w:val="00034970"/>
    <w:rsid w:val="000478C7"/>
    <w:rsid w:val="00051F4F"/>
    <w:rsid w:val="0005207A"/>
    <w:rsid w:val="0005461B"/>
    <w:rsid w:val="00054BE9"/>
    <w:rsid w:val="00071EC6"/>
    <w:rsid w:val="000808A2"/>
    <w:rsid w:val="000821F9"/>
    <w:rsid w:val="00086A10"/>
    <w:rsid w:val="00086D9A"/>
    <w:rsid w:val="00095C5B"/>
    <w:rsid w:val="000A04B6"/>
    <w:rsid w:val="000B4205"/>
    <w:rsid w:val="000B57E2"/>
    <w:rsid w:val="000B60A1"/>
    <w:rsid w:val="000C14A4"/>
    <w:rsid w:val="000C542E"/>
    <w:rsid w:val="000C6BE4"/>
    <w:rsid w:val="000E0850"/>
    <w:rsid w:val="000F02D0"/>
    <w:rsid w:val="000F2CB4"/>
    <w:rsid w:val="000F7EA2"/>
    <w:rsid w:val="001005F0"/>
    <w:rsid w:val="001043FF"/>
    <w:rsid w:val="00112309"/>
    <w:rsid w:val="00113363"/>
    <w:rsid w:val="001204AF"/>
    <w:rsid w:val="00123F77"/>
    <w:rsid w:val="0013578E"/>
    <w:rsid w:val="0013587D"/>
    <w:rsid w:val="00150A33"/>
    <w:rsid w:val="0015149A"/>
    <w:rsid w:val="0015185E"/>
    <w:rsid w:val="00153E92"/>
    <w:rsid w:val="001550F2"/>
    <w:rsid w:val="00155742"/>
    <w:rsid w:val="00157D0A"/>
    <w:rsid w:val="001704FA"/>
    <w:rsid w:val="001713A1"/>
    <w:rsid w:val="00182F32"/>
    <w:rsid w:val="00186978"/>
    <w:rsid w:val="00186C9C"/>
    <w:rsid w:val="00195B58"/>
    <w:rsid w:val="001A07A3"/>
    <w:rsid w:val="001B1798"/>
    <w:rsid w:val="001C7F2A"/>
    <w:rsid w:val="001D04A2"/>
    <w:rsid w:val="001D4BF2"/>
    <w:rsid w:val="001D7E66"/>
    <w:rsid w:val="001E3AC9"/>
    <w:rsid w:val="001F216B"/>
    <w:rsid w:val="001F2BC3"/>
    <w:rsid w:val="001F35A6"/>
    <w:rsid w:val="001F6CFB"/>
    <w:rsid w:val="00200A5E"/>
    <w:rsid w:val="00211D1D"/>
    <w:rsid w:val="00216440"/>
    <w:rsid w:val="00222270"/>
    <w:rsid w:val="00222774"/>
    <w:rsid w:val="002238DC"/>
    <w:rsid w:val="0023171F"/>
    <w:rsid w:val="00232609"/>
    <w:rsid w:val="00237444"/>
    <w:rsid w:val="00240FCC"/>
    <w:rsid w:val="0024191E"/>
    <w:rsid w:val="002474D9"/>
    <w:rsid w:val="00254BC6"/>
    <w:rsid w:val="00256817"/>
    <w:rsid w:val="00260632"/>
    <w:rsid w:val="002658A3"/>
    <w:rsid w:val="00276727"/>
    <w:rsid w:val="00277484"/>
    <w:rsid w:val="00280624"/>
    <w:rsid w:val="00282B94"/>
    <w:rsid w:val="00286802"/>
    <w:rsid w:val="00286EDE"/>
    <w:rsid w:val="00286F31"/>
    <w:rsid w:val="00290BE6"/>
    <w:rsid w:val="002A2B5F"/>
    <w:rsid w:val="002A472B"/>
    <w:rsid w:val="002B3658"/>
    <w:rsid w:val="002B5DFD"/>
    <w:rsid w:val="002B7B92"/>
    <w:rsid w:val="002C4ED9"/>
    <w:rsid w:val="002C6FAE"/>
    <w:rsid w:val="002D182E"/>
    <w:rsid w:val="002D2946"/>
    <w:rsid w:val="002E3469"/>
    <w:rsid w:val="002F00FE"/>
    <w:rsid w:val="002F4915"/>
    <w:rsid w:val="00300CA9"/>
    <w:rsid w:val="003036B0"/>
    <w:rsid w:val="003041A4"/>
    <w:rsid w:val="00310DD6"/>
    <w:rsid w:val="0031261B"/>
    <w:rsid w:val="00314216"/>
    <w:rsid w:val="00332F95"/>
    <w:rsid w:val="00336226"/>
    <w:rsid w:val="00341D7F"/>
    <w:rsid w:val="003446A0"/>
    <w:rsid w:val="00346C37"/>
    <w:rsid w:val="003559C5"/>
    <w:rsid w:val="00357662"/>
    <w:rsid w:val="003600E0"/>
    <w:rsid w:val="003617A5"/>
    <w:rsid w:val="003639DC"/>
    <w:rsid w:val="00365069"/>
    <w:rsid w:val="00366509"/>
    <w:rsid w:val="003745BD"/>
    <w:rsid w:val="00377B35"/>
    <w:rsid w:val="0038200F"/>
    <w:rsid w:val="003941F3"/>
    <w:rsid w:val="003A24CB"/>
    <w:rsid w:val="003A340B"/>
    <w:rsid w:val="003B10A8"/>
    <w:rsid w:val="003B2FA8"/>
    <w:rsid w:val="003B54C5"/>
    <w:rsid w:val="003C0840"/>
    <w:rsid w:val="003C4281"/>
    <w:rsid w:val="003D0423"/>
    <w:rsid w:val="003D071C"/>
    <w:rsid w:val="003D347F"/>
    <w:rsid w:val="003D73FA"/>
    <w:rsid w:val="003E1C08"/>
    <w:rsid w:val="003E4594"/>
    <w:rsid w:val="00404624"/>
    <w:rsid w:val="004108DC"/>
    <w:rsid w:val="0041123F"/>
    <w:rsid w:val="00411960"/>
    <w:rsid w:val="004322B5"/>
    <w:rsid w:val="00433CFA"/>
    <w:rsid w:val="00433F16"/>
    <w:rsid w:val="00440FD7"/>
    <w:rsid w:val="00445864"/>
    <w:rsid w:val="00447DF4"/>
    <w:rsid w:val="00454566"/>
    <w:rsid w:val="0045542A"/>
    <w:rsid w:val="004560FD"/>
    <w:rsid w:val="00457822"/>
    <w:rsid w:val="00467F8B"/>
    <w:rsid w:val="00480189"/>
    <w:rsid w:val="004834F7"/>
    <w:rsid w:val="00494B17"/>
    <w:rsid w:val="004A14C1"/>
    <w:rsid w:val="004A3B20"/>
    <w:rsid w:val="004A3FE5"/>
    <w:rsid w:val="004A58AB"/>
    <w:rsid w:val="004A6752"/>
    <w:rsid w:val="004A77A6"/>
    <w:rsid w:val="004B0FF1"/>
    <w:rsid w:val="004B1132"/>
    <w:rsid w:val="004B1A10"/>
    <w:rsid w:val="004B4662"/>
    <w:rsid w:val="004B59D8"/>
    <w:rsid w:val="004C39C4"/>
    <w:rsid w:val="004D1288"/>
    <w:rsid w:val="004E17E9"/>
    <w:rsid w:val="004E2613"/>
    <w:rsid w:val="004E3855"/>
    <w:rsid w:val="004E3D91"/>
    <w:rsid w:val="004E7766"/>
    <w:rsid w:val="004F0475"/>
    <w:rsid w:val="004F1BB5"/>
    <w:rsid w:val="004F2FA2"/>
    <w:rsid w:val="00500B6C"/>
    <w:rsid w:val="00501039"/>
    <w:rsid w:val="00502346"/>
    <w:rsid w:val="0050549B"/>
    <w:rsid w:val="0051594D"/>
    <w:rsid w:val="0053119B"/>
    <w:rsid w:val="00532451"/>
    <w:rsid w:val="0054477F"/>
    <w:rsid w:val="00556AA3"/>
    <w:rsid w:val="005614EF"/>
    <w:rsid w:val="0057678B"/>
    <w:rsid w:val="00576879"/>
    <w:rsid w:val="005A14E2"/>
    <w:rsid w:val="005A4351"/>
    <w:rsid w:val="005B1601"/>
    <w:rsid w:val="005C2195"/>
    <w:rsid w:val="005C5460"/>
    <w:rsid w:val="005D0B3F"/>
    <w:rsid w:val="005D0F1D"/>
    <w:rsid w:val="005D4AE4"/>
    <w:rsid w:val="005D66E4"/>
    <w:rsid w:val="005E6B56"/>
    <w:rsid w:val="005F143E"/>
    <w:rsid w:val="00601193"/>
    <w:rsid w:val="0060492E"/>
    <w:rsid w:val="006057F5"/>
    <w:rsid w:val="006140A4"/>
    <w:rsid w:val="00627E0D"/>
    <w:rsid w:val="0065326C"/>
    <w:rsid w:val="00656D3C"/>
    <w:rsid w:val="006573EB"/>
    <w:rsid w:val="0065782D"/>
    <w:rsid w:val="0067196E"/>
    <w:rsid w:val="00674390"/>
    <w:rsid w:val="0067624C"/>
    <w:rsid w:val="0068398F"/>
    <w:rsid w:val="00683D52"/>
    <w:rsid w:val="00697189"/>
    <w:rsid w:val="006A2CDB"/>
    <w:rsid w:val="006B3FBE"/>
    <w:rsid w:val="006B66E0"/>
    <w:rsid w:val="006B7623"/>
    <w:rsid w:val="006D110D"/>
    <w:rsid w:val="006F2609"/>
    <w:rsid w:val="006F2EC7"/>
    <w:rsid w:val="006F4F44"/>
    <w:rsid w:val="006F58C6"/>
    <w:rsid w:val="007015BF"/>
    <w:rsid w:val="00701CB0"/>
    <w:rsid w:val="00701F92"/>
    <w:rsid w:val="00704B0A"/>
    <w:rsid w:val="007063AE"/>
    <w:rsid w:val="007114C9"/>
    <w:rsid w:val="0071530F"/>
    <w:rsid w:val="00720EBC"/>
    <w:rsid w:val="007331A9"/>
    <w:rsid w:val="007338EF"/>
    <w:rsid w:val="0073531C"/>
    <w:rsid w:val="0073675C"/>
    <w:rsid w:val="00737FAD"/>
    <w:rsid w:val="00750D75"/>
    <w:rsid w:val="00754981"/>
    <w:rsid w:val="00756E64"/>
    <w:rsid w:val="00757D87"/>
    <w:rsid w:val="00760C05"/>
    <w:rsid w:val="00771771"/>
    <w:rsid w:val="007758EB"/>
    <w:rsid w:val="007873E2"/>
    <w:rsid w:val="007910A9"/>
    <w:rsid w:val="00791C06"/>
    <w:rsid w:val="0079202B"/>
    <w:rsid w:val="007A079C"/>
    <w:rsid w:val="007A4A28"/>
    <w:rsid w:val="007A6580"/>
    <w:rsid w:val="007A7DFD"/>
    <w:rsid w:val="007B42BB"/>
    <w:rsid w:val="007B757B"/>
    <w:rsid w:val="007B7B8A"/>
    <w:rsid w:val="007C77F6"/>
    <w:rsid w:val="007D1382"/>
    <w:rsid w:val="007D3959"/>
    <w:rsid w:val="007D4528"/>
    <w:rsid w:val="007D73B2"/>
    <w:rsid w:val="007D79FD"/>
    <w:rsid w:val="007D7C78"/>
    <w:rsid w:val="007E301C"/>
    <w:rsid w:val="007E40FB"/>
    <w:rsid w:val="007E7983"/>
    <w:rsid w:val="007E7AFC"/>
    <w:rsid w:val="007F1A50"/>
    <w:rsid w:val="007F22D8"/>
    <w:rsid w:val="007F48BF"/>
    <w:rsid w:val="00807E5C"/>
    <w:rsid w:val="00810506"/>
    <w:rsid w:val="008212C8"/>
    <w:rsid w:val="008331A1"/>
    <w:rsid w:val="0084230D"/>
    <w:rsid w:val="008423A7"/>
    <w:rsid w:val="008433B0"/>
    <w:rsid w:val="008442F4"/>
    <w:rsid w:val="008470D7"/>
    <w:rsid w:val="00852258"/>
    <w:rsid w:val="00852532"/>
    <w:rsid w:val="008533A6"/>
    <w:rsid w:val="00853732"/>
    <w:rsid w:val="00853EB4"/>
    <w:rsid w:val="00854B14"/>
    <w:rsid w:val="00864C8F"/>
    <w:rsid w:val="00865ACB"/>
    <w:rsid w:val="00866E24"/>
    <w:rsid w:val="00867644"/>
    <w:rsid w:val="00870925"/>
    <w:rsid w:val="008755FC"/>
    <w:rsid w:val="00877E63"/>
    <w:rsid w:val="008931AA"/>
    <w:rsid w:val="00895251"/>
    <w:rsid w:val="0089774B"/>
    <w:rsid w:val="008A1F13"/>
    <w:rsid w:val="008A2BBA"/>
    <w:rsid w:val="008A3102"/>
    <w:rsid w:val="008B19D8"/>
    <w:rsid w:val="008B3D9A"/>
    <w:rsid w:val="008B6110"/>
    <w:rsid w:val="008B6C9E"/>
    <w:rsid w:val="008C17B8"/>
    <w:rsid w:val="008C277D"/>
    <w:rsid w:val="008C6072"/>
    <w:rsid w:val="008D040F"/>
    <w:rsid w:val="008F2369"/>
    <w:rsid w:val="008F2D61"/>
    <w:rsid w:val="009023DA"/>
    <w:rsid w:val="00902864"/>
    <w:rsid w:val="00906C1B"/>
    <w:rsid w:val="00910C05"/>
    <w:rsid w:val="00914AD7"/>
    <w:rsid w:val="00918D55"/>
    <w:rsid w:val="00920097"/>
    <w:rsid w:val="00921E49"/>
    <w:rsid w:val="009274C2"/>
    <w:rsid w:val="00936C40"/>
    <w:rsid w:val="0094397A"/>
    <w:rsid w:val="00943B6B"/>
    <w:rsid w:val="00946A16"/>
    <w:rsid w:val="00956217"/>
    <w:rsid w:val="00957353"/>
    <w:rsid w:val="009710B2"/>
    <w:rsid w:val="00971D1E"/>
    <w:rsid w:val="00973EC0"/>
    <w:rsid w:val="009773EF"/>
    <w:rsid w:val="0098759C"/>
    <w:rsid w:val="009A23F6"/>
    <w:rsid w:val="009A29F1"/>
    <w:rsid w:val="009B08A5"/>
    <w:rsid w:val="009B17AA"/>
    <w:rsid w:val="009B7240"/>
    <w:rsid w:val="009C0E12"/>
    <w:rsid w:val="009C38D4"/>
    <w:rsid w:val="009C6B74"/>
    <w:rsid w:val="009C6D99"/>
    <w:rsid w:val="009E1A8E"/>
    <w:rsid w:val="009E43A8"/>
    <w:rsid w:val="009E4A1C"/>
    <w:rsid w:val="009E5962"/>
    <w:rsid w:val="009E72BD"/>
    <w:rsid w:val="009E756A"/>
    <w:rsid w:val="009F21BE"/>
    <w:rsid w:val="009F47B5"/>
    <w:rsid w:val="00A00960"/>
    <w:rsid w:val="00A03690"/>
    <w:rsid w:val="00A10268"/>
    <w:rsid w:val="00A104D2"/>
    <w:rsid w:val="00A1320B"/>
    <w:rsid w:val="00A15379"/>
    <w:rsid w:val="00A16B9D"/>
    <w:rsid w:val="00A17575"/>
    <w:rsid w:val="00A22F61"/>
    <w:rsid w:val="00A2561A"/>
    <w:rsid w:val="00A31386"/>
    <w:rsid w:val="00A34DEF"/>
    <w:rsid w:val="00A376BF"/>
    <w:rsid w:val="00A37D14"/>
    <w:rsid w:val="00A41EF0"/>
    <w:rsid w:val="00A423C1"/>
    <w:rsid w:val="00A46DF2"/>
    <w:rsid w:val="00A613DC"/>
    <w:rsid w:val="00A64677"/>
    <w:rsid w:val="00A7351E"/>
    <w:rsid w:val="00A7727E"/>
    <w:rsid w:val="00A813FD"/>
    <w:rsid w:val="00AA1562"/>
    <w:rsid w:val="00AA46C3"/>
    <w:rsid w:val="00AA5AA4"/>
    <w:rsid w:val="00AC18A6"/>
    <w:rsid w:val="00AC1B90"/>
    <w:rsid w:val="00AD493C"/>
    <w:rsid w:val="00AD730A"/>
    <w:rsid w:val="00AD791E"/>
    <w:rsid w:val="00AD7E03"/>
    <w:rsid w:val="00AE4646"/>
    <w:rsid w:val="00AF1C03"/>
    <w:rsid w:val="00AF5E27"/>
    <w:rsid w:val="00B0535E"/>
    <w:rsid w:val="00B10F9F"/>
    <w:rsid w:val="00B21C64"/>
    <w:rsid w:val="00B253F9"/>
    <w:rsid w:val="00B26296"/>
    <w:rsid w:val="00B27A95"/>
    <w:rsid w:val="00B418E8"/>
    <w:rsid w:val="00B63407"/>
    <w:rsid w:val="00B71C35"/>
    <w:rsid w:val="00B71FC4"/>
    <w:rsid w:val="00B72E21"/>
    <w:rsid w:val="00B75EFC"/>
    <w:rsid w:val="00B837A1"/>
    <w:rsid w:val="00B83A7B"/>
    <w:rsid w:val="00BB62B2"/>
    <w:rsid w:val="00BB7F54"/>
    <w:rsid w:val="00BC02CB"/>
    <w:rsid w:val="00BC4040"/>
    <w:rsid w:val="00BC6CC3"/>
    <w:rsid w:val="00BC7173"/>
    <w:rsid w:val="00BC7BC2"/>
    <w:rsid w:val="00BD1678"/>
    <w:rsid w:val="00BD582F"/>
    <w:rsid w:val="00BE37F2"/>
    <w:rsid w:val="00BF3F13"/>
    <w:rsid w:val="00BF4203"/>
    <w:rsid w:val="00BF6285"/>
    <w:rsid w:val="00BF6F0F"/>
    <w:rsid w:val="00BF7289"/>
    <w:rsid w:val="00C0039A"/>
    <w:rsid w:val="00C04DA4"/>
    <w:rsid w:val="00C05E0D"/>
    <w:rsid w:val="00C110FB"/>
    <w:rsid w:val="00C20413"/>
    <w:rsid w:val="00C20517"/>
    <w:rsid w:val="00C271F9"/>
    <w:rsid w:val="00C34B82"/>
    <w:rsid w:val="00C34CDA"/>
    <w:rsid w:val="00C354B7"/>
    <w:rsid w:val="00C42B42"/>
    <w:rsid w:val="00C4440E"/>
    <w:rsid w:val="00C46554"/>
    <w:rsid w:val="00C4674E"/>
    <w:rsid w:val="00C46B31"/>
    <w:rsid w:val="00C47B1C"/>
    <w:rsid w:val="00C521B6"/>
    <w:rsid w:val="00C52CC4"/>
    <w:rsid w:val="00C6623C"/>
    <w:rsid w:val="00C675DC"/>
    <w:rsid w:val="00C878D4"/>
    <w:rsid w:val="00C90549"/>
    <w:rsid w:val="00C923FF"/>
    <w:rsid w:val="00C93782"/>
    <w:rsid w:val="00C93CAA"/>
    <w:rsid w:val="00CA0714"/>
    <w:rsid w:val="00CA2166"/>
    <w:rsid w:val="00CA76C0"/>
    <w:rsid w:val="00CB59C1"/>
    <w:rsid w:val="00CB606D"/>
    <w:rsid w:val="00CB7960"/>
    <w:rsid w:val="00CC3F78"/>
    <w:rsid w:val="00CC79BF"/>
    <w:rsid w:val="00CC7EDB"/>
    <w:rsid w:val="00CD0218"/>
    <w:rsid w:val="00CD527E"/>
    <w:rsid w:val="00CE43CE"/>
    <w:rsid w:val="00CE7D13"/>
    <w:rsid w:val="00CF1A11"/>
    <w:rsid w:val="00D036AB"/>
    <w:rsid w:val="00D13D48"/>
    <w:rsid w:val="00D14A67"/>
    <w:rsid w:val="00D15A9B"/>
    <w:rsid w:val="00D17D3F"/>
    <w:rsid w:val="00D213FD"/>
    <w:rsid w:val="00D33D13"/>
    <w:rsid w:val="00D37958"/>
    <w:rsid w:val="00D4491F"/>
    <w:rsid w:val="00D534BC"/>
    <w:rsid w:val="00D54053"/>
    <w:rsid w:val="00D65AAB"/>
    <w:rsid w:val="00D66C6A"/>
    <w:rsid w:val="00D70208"/>
    <w:rsid w:val="00D702E2"/>
    <w:rsid w:val="00D72ACC"/>
    <w:rsid w:val="00D76976"/>
    <w:rsid w:val="00D769D9"/>
    <w:rsid w:val="00D82D32"/>
    <w:rsid w:val="00D86AC6"/>
    <w:rsid w:val="00D87706"/>
    <w:rsid w:val="00D87AC4"/>
    <w:rsid w:val="00D9351F"/>
    <w:rsid w:val="00DA03B4"/>
    <w:rsid w:val="00DA40AE"/>
    <w:rsid w:val="00DA5640"/>
    <w:rsid w:val="00DA6548"/>
    <w:rsid w:val="00DA69EC"/>
    <w:rsid w:val="00DA7E63"/>
    <w:rsid w:val="00DC09DD"/>
    <w:rsid w:val="00DC1344"/>
    <w:rsid w:val="00DC3900"/>
    <w:rsid w:val="00DC582E"/>
    <w:rsid w:val="00DD1131"/>
    <w:rsid w:val="00DD5761"/>
    <w:rsid w:val="00DE2BEB"/>
    <w:rsid w:val="00DE2C06"/>
    <w:rsid w:val="00DE3382"/>
    <w:rsid w:val="00DE33CD"/>
    <w:rsid w:val="00DF6E07"/>
    <w:rsid w:val="00DFC4AE"/>
    <w:rsid w:val="00E040D0"/>
    <w:rsid w:val="00E12622"/>
    <w:rsid w:val="00E20D53"/>
    <w:rsid w:val="00E21901"/>
    <w:rsid w:val="00E24B6C"/>
    <w:rsid w:val="00E3442F"/>
    <w:rsid w:val="00E36CC4"/>
    <w:rsid w:val="00E401FC"/>
    <w:rsid w:val="00E4407E"/>
    <w:rsid w:val="00E46DF3"/>
    <w:rsid w:val="00E6058A"/>
    <w:rsid w:val="00E635B9"/>
    <w:rsid w:val="00E649E4"/>
    <w:rsid w:val="00E65D1E"/>
    <w:rsid w:val="00E6684A"/>
    <w:rsid w:val="00E6727A"/>
    <w:rsid w:val="00E813DC"/>
    <w:rsid w:val="00E84A02"/>
    <w:rsid w:val="00E86839"/>
    <w:rsid w:val="00E91C86"/>
    <w:rsid w:val="00E93507"/>
    <w:rsid w:val="00E950FD"/>
    <w:rsid w:val="00E95BB7"/>
    <w:rsid w:val="00E97E31"/>
    <w:rsid w:val="00EA1643"/>
    <w:rsid w:val="00EA67B0"/>
    <w:rsid w:val="00EC6BDC"/>
    <w:rsid w:val="00ED2A8F"/>
    <w:rsid w:val="00ED5100"/>
    <w:rsid w:val="00EE0943"/>
    <w:rsid w:val="00EE53B9"/>
    <w:rsid w:val="00EE7303"/>
    <w:rsid w:val="00F12DFF"/>
    <w:rsid w:val="00F1356C"/>
    <w:rsid w:val="00F14039"/>
    <w:rsid w:val="00F25D5A"/>
    <w:rsid w:val="00F265D2"/>
    <w:rsid w:val="00F30489"/>
    <w:rsid w:val="00F35853"/>
    <w:rsid w:val="00F35FC5"/>
    <w:rsid w:val="00F40A59"/>
    <w:rsid w:val="00F4395E"/>
    <w:rsid w:val="00F45666"/>
    <w:rsid w:val="00F53C13"/>
    <w:rsid w:val="00F548DF"/>
    <w:rsid w:val="00F55614"/>
    <w:rsid w:val="00F56309"/>
    <w:rsid w:val="00F57005"/>
    <w:rsid w:val="00F608E1"/>
    <w:rsid w:val="00F70B38"/>
    <w:rsid w:val="00F71F89"/>
    <w:rsid w:val="00F733AF"/>
    <w:rsid w:val="00F84FC0"/>
    <w:rsid w:val="00F8605E"/>
    <w:rsid w:val="00F9070B"/>
    <w:rsid w:val="00FA40B5"/>
    <w:rsid w:val="00FA4D0D"/>
    <w:rsid w:val="00FA584C"/>
    <w:rsid w:val="00FA63CF"/>
    <w:rsid w:val="00FB3A81"/>
    <w:rsid w:val="00FC2850"/>
    <w:rsid w:val="00FD2FA4"/>
    <w:rsid w:val="00FF034C"/>
    <w:rsid w:val="00FF61EB"/>
    <w:rsid w:val="00FF7175"/>
    <w:rsid w:val="0108D93E"/>
    <w:rsid w:val="01539BF5"/>
    <w:rsid w:val="01A9FEF2"/>
    <w:rsid w:val="0314A4D7"/>
    <w:rsid w:val="040E393E"/>
    <w:rsid w:val="0446D2F4"/>
    <w:rsid w:val="0558B577"/>
    <w:rsid w:val="05BC471F"/>
    <w:rsid w:val="06DFB494"/>
    <w:rsid w:val="075B6F98"/>
    <w:rsid w:val="08630965"/>
    <w:rsid w:val="0A2C8FBA"/>
    <w:rsid w:val="0CF5B1CA"/>
    <w:rsid w:val="0DA278B9"/>
    <w:rsid w:val="0E4DEBBF"/>
    <w:rsid w:val="0E9E8C3A"/>
    <w:rsid w:val="0EFE227A"/>
    <w:rsid w:val="0F0000DD"/>
    <w:rsid w:val="0F696CD2"/>
    <w:rsid w:val="0FEB7A0F"/>
    <w:rsid w:val="10EE772F"/>
    <w:rsid w:val="10F5A1DD"/>
    <w:rsid w:val="13F05F22"/>
    <w:rsid w:val="14CF29EA"/>
    <w:rsid w:val="15231681"/>
    <w:rsid w:val="16DB8111"/>
    <w:rsid w:val="17241E8D"/>
    <w:rsid w:val="18A686E8"/>
    <w:rsid w:val="18F6FE21"/>
    <w:rsid w:val="1A48DB73"/>
    <w:rsid w:val="1A789680"/>
    <w:rsid w:val="1B5E517F"/>
    <w:rsid w:val="1B7FFDC6"/>
    <w:rsid w:val="1F47A165"/>
    <w:rsid w:val="1FEFFABA"/>
    <w:rsid w:val="21FF889A"/>
    <w:rsid w:val="2255B2EF"/>
    <w:rsid w:val="22E3CA39"/>
    <w:rsid w:val="238B2A36"/>
    <w:rsid w:val="23C08FDE"/>
    <w:rsid w:val="23EDB4D0"/>
    <w:rsid w:val="2526FA97"/>
    <w:rsid w:val="26B2A6B2"/>
    <w:rsid w:val="26E52B15"/>
    <w:rsid w:val="26F79928"/>
    <w:rsid w:val="277767C9"/>
    <w:rsid w:val="28E91356"/>
    <w:rsid w:val="2A7D0B71"/>
    <w:rsid w:val="2ADF0B46"/>
    <w:rsid w:val="2C1EEB16"/>
    <w:rsid w:val="2C5248E9"/>
    <w:rsid w:val="2CB0B995"/>
    <w:rsid w:val="2D5F3439"/>
    <w:rsid w:val="2D6F2CD9"/>
    <w:rsid w:val="2F6A0D84"/>
    <w:rsid w:val="30818ACE"/>
    <w:rsid w:val="3198B7DE"/>
    <w:rsid w:val="32ED77E0"/>
    <w:rsid w:val="33076A34"/>
    <w:rsid w:val="335D5C22"/>
    <w:rsid w:val="3A0858C4"/>
    <w:rsid w:val="3B61EF08"/>
    <w:rsid w:val="3C0A43E1"/>
    <w:rsid w:val="3FBE9B3D"/>
    <w:rsid w:val="407EC4F6"/>
    <w:rsid w:val="40B37D2D"/>
    <w:rsid w:val="40C8329B"/>
    <w:rsid w:val="40E7DA69"/>
    <w:rsid w:val="40F07AAC"/>
    <w:rsid w:val="4126A3C2"/>
    <w:rsid w:val="415A6B9E"/>
    <w:rsid w:val="44DF3D1D"/>
    <w:rsid w:val="46084B46"/>
    <w:rsid w:val="48E2351A"/>
    <w:rsid w:val="4AAEF1B8"/>
    <w:rsid w:val="4B4E7EA1"/>
    <w:rsid w:val="4B6B6BC3"/>
    <w:rsid w:val="4B6D4222"/>
    <w:rsid w:val="4D63592C"/>
    <w:rsid w:val="4D967B76"/>
    <w:rsid w:val="4DDE6712"/>
    <w:rsid w:val="4F662CA0"/>
    <w:rsid w:val="4FE514B3"/>
    <w:rsid w:val="512C9D8A"/>
    <w:rsid w:val="51990F42"/>
    <w:rsid w:val="52DD8002"/>
    <w:rsid w:val="54410BC5"/>
    <w:rsid w:val="5443B9F6"/>
    <w:rsid w:val="54C6FCD7"/>
    <w:rsid w:val="550CBF5E"/>
    <w:rsid w:val="55E81D23"/>
    <w:rsid w:val="56804984"/>
    <w:rsid w:val="5965853C"/>
    <w:rsid w:val="5B7150D5"/>
    <w:rsid w:val="5D3AA2EA"/>
    <w:rsid w:val="5D631324"/>
    <w:rsid w:val="5F130CC4"/>
    <w:rsid w:val="60521003"/>
    <w:rsid w:val="610E388D"/>
    <w:rsid w:val="61655415"/>
    <w:rsid w:val="620A8CA5"/>
    <w:rsid w:val="6275489B"/>
    <w:rsid w:val="63DB4E7E"/>
    <w:rsid w:val="6542320D"/>
    <w:rsid w:val="669B1395"/>
    <w:rsid w:val="66BB26B9"/>
    <w:rsid w:val="66F09CCF"/>
    <w:rsid w:val="66F0CD0D"/>
    <w:rsid w:val="670CA4F1"/>
    <w:rsid w:val="686D68DA"/>
    <w:rsid w:val="6894FD9D"/>
    <w:rsid w:val="68B2210E"/>
    <w:rsid w:val="68CF6D09"/>
    <w:rsid w:val="68DAA8BE"/>
    <w:rsid w:val="69BD4F45"/>
    <w:rsid w:val="6BEEBDAE"/>
    <w:rsid w:val="6D733B55"/>
    <w:rsid w:val="6DF0D4F1"/>
    <w:rsid w:val="6EB6ABB0"/>
    <w:rsid w:val="6F9CD820"/>
    <w:rsid w:val="705453C2"/>
    <w:rsid w:val="72B907C8"/>
    <w:rsid w:val="74D73C47"/>
    <w:rsid w:val="760BD534"/>
    <w:rsid w:val="76730CA8"/>
    <w:rsid w:val="77788EA3"/>
    <w:rsid w:val="77A000F8"/>
    <w:rsid w:val="77F2ADFC"/>
    <w:rsid w:val="793DE5F7"/>
    <w:rsid w:val="7A00FEBA"/>
    <w:rsid w:val="7A9835F8"/>
    <w:rsid w:val="7CACEFAF"/>
    <w:rsid w:val="7D02D5D5"/>
    <w:rsid w:val="7D6E7233"/>
    <w:rsid w:val="7DCB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9A9EE"/>
  <w15:docId w15:val="{D94E7E7A-0469-45AF-8F78-4090FB86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A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6B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46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46A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6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rmaltextrun">
    <w:name w:val="normaltextrun"/>
    <w:basedOn w:val="DefaultParagraphFont"/>
    <w:rsid w:val="000016D3"/>
  </w:style>
  <w:style w:type="character" w:customStyle="1" w:styleId="eop">
    <w:name w:val="eop"/>
    <w:basedOn w:val="DefaultParagraphFont"/>
    <w:rsid w:val="000016D3"/>
  </w:style>
  <w:style w:type="character" w:styleId="Hyperlink">
    <w:name w:val="Hyperlink"/>
    <w:basedOn w:val="DefaultParagraphFont"/>
    <w:uiPriority w:val="99"/>
    <w:unhideWhenUsed/>
    <w:rsid w:val="006F4F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6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879"/>
  </w:style>
  <w:style w:type="paragraph" w:styleId="Footer">
    <w:name w:val="footer"/>
    <w:basedOn w:val="Normal"/>
    <w:link w:val="FooterChar"/>
    <w:uiPriority w:val="99"/>
    <w:unhideWhenUsed/>
    <w:rsid w:val="00576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879"/>
  </w:style>
  <w:style w:type="paragraph" w:styleId="BalloonText">
    <w:name w:val="Balloon Text"/>
    <w:basedOn w:val="Normal"/>
    <w:link w:val="BalloonTextChar"/>
    <w:uiPriority w:val="99"/>
    <w:semiHidden/>
    <w:unhideWhenUsed/>
    <w:rsid w:val="001F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CF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036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36AB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6B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9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su.zoom.us/j/95557803761?pwd=VG5kZitldjlwVU1KMnczYnpyaTVzdz0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8eb590-d9a3-4a3c-8eee-b2817e9a3799" xsi:nil="true"/>
    <lcf76f155ced4ddcb4097134ff3c332f xmlns="8fa5059a-5f3c-4b67-b222-1d0bf270843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3342587AA914D894A45C2F7D9DED1" ma:contentTypeVersion="15" ma:contentTypeDescription="Create a new document." ma:contentTypeScope="" ma:versionID="03a81fabdcb5e54bc86b9d9ca7c99bbc">
  <xsd:schema xmlns:xsd="http://www.w3.org/2001/XMLSchema" xmlns:xs="http://www.w3.org/2001/XMLSchema" xmlns:p="http://schemas.microsoft.com/office/2006/metadata/properties" xmlns:ns2="8fa5059a-5f3c-4b67-b222-1d0bf2708438" xmlns:ns3="068eb590-d9a3-4a3c-8eee-b2817e9a3799" targetNamespace="http://schemas.microsoft.com/office/2006/metadata/properties" ma:root="true" ma:fieldsID="bedb49eb37adbf9908316fa58839b629" ns2:_="" ns3:_="">
    <xsd:import namespace="8fa5059a-5f3c-4b67-b222-1d0bf2708438"/>
    <xsd:import namespace="068eb590-d9a3-4a3c-8eee-b2817e9a3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5059a-5f3c-4b67-b222-1d0bf27084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eb590-d9a3-4a3c-8eee-b2817e9a3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5e758dfd-15f3-4bdd-8139-032419719527}" ma:internalName="TaxCatchAll" ma:showField="CatchAllData" ma:web="068eb590-d9a3-4a3c-8eee-b2817e9a37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CBD7E8-E31B-453C-A56D-B8BA925CC13E}">
  <ds:schemaRefs>
    <ds:schemaRef ds:uri="068eb590-d9a3-4a3c-8eee-b2817e9a3799"/>
    <ds:schemaRef ds:uri="http://purl.org/dc/terms/"/>
    <ds:schemaRef ds:uri="8fa5059a-5f3c-4b67-b222-1d0bf2708438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424C9E4-9CC2-3E44-9B19-CAE106941D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341719-33A5-4233-9C2F-1E6035F41D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C7EE77-854F-4DED-B083-12D3595B8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5059a-5f3c-4b67-b222-1d0bf2708438"/>
    <ds:schemaRef ds:uri="068eb590-d9a3-4a3c-8eee-b2817e9a3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713</Words>
  <Characters>4070</Characters>
  <Application>Microsoft Office Word</Application>
  <DocSecurity>0</DocSecurity>
  <Lines>33</Lines>
  <Paragraphs>9</Paragraphs>
  <ScaleCrop>false</ScaleCrop>
  <Company>The Pennsylvania State University</Company>
  <LinksUpToDate>false</LinksUpToDate>
  <CharactersWithSpaces>4774</CharactersWithSpaces>
  <SharedDoc>false</SharedDoc>
  <HLinks>
    <vt:vector size="6" baseType="variant">
      <vt:variant>
        <vt:i4>3604536</vt:i4>
      </vt:variant>
      <vt:variant>
        <vt:i4>0</vt:i4>
      </vt:variant>
      <vt:variant>
        <vt:i4>0</vt:i4>
      </vt:variant>
      <vt:variant>
        <vt:i4>5</vt:i4>
      </vt:variant>
      <vt:variant>
        <vt:lpwstr>https://psu.zoom.us/j/95557803761?pwd=VG5kZitldjlwVU1KMnczYnpyaTVzdz09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Dowhower</dc:creator>
  <cp:keywords/>
  <cp:lastModifiedBy>Schall, Karen Kay</cp:lastModifiedBy>
  <cp:revision>2</cp:revision>
  <cp:lastPrinted>2021-08-26T21:44:00Z</cp:lastPrinted>
  <dcterms:created xsi:type="dcterms:W3CDTF">2024-02-05T18:06:00Z</dcterms:created>
  <dcterms:modified xsi:type="dcterms:W3CDTF">2024-02-05T18:06:00Z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0x0101009D03342587AA914D894A45C2F7D9DED1</vt:lpwstr>
  </property>
  <property fmtid="{D5CDD505-2E9C-101B-9397-08002B2CF9AE}" pid="3" name="MediaServiceImageTags">
    <vt:lpwstr/>
  </property>
</Properties>
</file>